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953"/>
        <w:gridCol w:w="3901"/>
      </w:tblGrid>
      <w:tr w:rsidR="00153B29" w:rsidRPr="000D367C" w:rsidTr="000D367C">
        <w:trPr>
          <w:trHeight w:val="2289"/>
          <w:jc w:val="center"/>
        </w:trPr>
        <w:tc>
          <w:tcPr>
            <w:tcW w:w="6138" w:type="dxa"/>
          </w:tcPr>
          <w:p w:rsidR="00C36F37" w:rsidRPr="000D367C" w:rsidRDefault="00C36F3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/>
                <w:bCs/>
              </w:rPr>
            </w:pPr>
            <w:r w:rsidRPr="000D367C">
              <w:rPr>
                <w:rFonts w:ascii="Comic Sans MS" w:hAnsi="Comic Sans MS" w:cs="Arial,Bold"/>
                <w:b/>
                <w:bCs/>
              </w:rPr>
              <w:t>ΠΑΝΕΚΦE</w:t>
            </w:r>
          </w:p>
          <w:p w:rsidR="008F4848" w:rsidRDefault="00C36F3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ΠΑΝΕΛΛΗΝΙΑ ΕΝΩΣΗ ΥΠΕΥΘΥΝΩΝ </w:t>
            </w:r>
          </w:p>
          <w:p w:rsidR="00C36F37" w:rsidRPr="000D367C" w:rsidRDefault="00C36F3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ΕΡΓΑΣΤΗΡΙΑΚΩΝ ΚΕΝΤΡΩΝ ΦΥΣΙΚΩΝ ΕΠΙΣΤΗΜΩΝ</w:t>
            </w:r>
          </w:p>
          <w:p w:rsidR="00153B29" w:rsidRPr="000D367C" w:rsidRDefault="00443117" w:rsidP="0033270A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-524510</wp:posOffset>
                  </wp:positionV>
                  <wp:extent cx="435610" cy="514350"/>
                  <wp:effectExtent l="0" t="0" r="2540" b="0"/>
                  <wp:wrapTight wrapText="bothSides">
                    <wp:wrapPolygon edited="0">
                      <wp:start x="5668" y="0"/>
                      <wp:lineTo x="0" y="4800"/>
                      <wp:lineTo x="945" y="20800"/>
                      <wp:lineTo x="20781" y="20800"/>
                      <wp:lineTo x="21726" y="7200"/>
                      <wp:lineTo x="20781" y="4000"/>
                      <wp:lineTo x="16058" y="0"/>
                      <wp:lineTo x="5668" y="0"/>
                    </wp:wrapPolygon>
                  </wp:wrapTight>
                  <wp:docPr id="5" name="irc_mi" descr="http://ekfe-nikaias.att.sch.gr/portal/images/panek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kfe-nikaias.att.sch.gr/portal/images/panek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848" w:rsidRDefault="00C36F3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Cs/>
              </w:rPr>
            </w:pPr>
            <w:r w:rsidRPr="000D367C">
              <w:rPr>
                <w:rFonts w:ascii="Comic Sans MS" w:hAnsi="Comic Sans MS" w:cs="Arial,Bold"/>
                <w:bCs/>
              </w:rPr>
              <w:t>1</w:t>
            </w:r>
            <w:r w:rsidR="00A22F16">
              <w:rPr>
                <w:rFonts w:ascii="Comic Sans MS" w:hAnsi="Comic Sans MS" w:cs="Arial,Bold"/>
                <w:bCs/>
              </w:rPr>
              <w:t>5</w:t>
            </w:r>
            <w:r w:rsidRPr="000D367C">
              <w:rPr>
                <w:rFonts w:ascii="Comic Sans MS" w:hAnsi="Comic Sans MS" w:cs="Arial,Bold"/>
                <w:bCs/>
                <w:vertAlign w:val="superscript"/>
              </w:rPr>
              <w:t>η</w:t>
            </w:r>
            <w:r w:rsidRPr="000D367C">
              <w:rPr>
                <w:rFonts w:ascii="Comic Sans MS" w:hAnsi="Comic Sans MS" w:cs="Arial,Bold"/>
                <w:bCs/>
              </w:rPr>
              <w:t xml:space="preserve"> Ευρωπαϊκή Ολυμπιάδα Φυσικών Επιστημών </w:t>
            </w:r>
          </w:p>
          <w:p w:rsidR="00C36F37" w:rsidRPr="00B67280" w:rsidRDefault="00C36F3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Cs/>
              </w:rPr>
            </w:pPr>
            <w:r w:rsidRPr="000D367C">
              <w:rPr>
                <w:rFonts w:ascii="Comic Sans MS" w:hAnsi="Comic Sans MS" w:cs="Arial,Bold"/>
                <w:bCs/>
                <w:lang w:val="en-US"/>
              </w:rPr>
              <w:t>EUSO</w:t>
            </w:r>
            <w:r w:rsidRPr="000D367C">
              <w:rPr>
                <w:rFonts w:ascii="Comic Sans MS" w:hAnsi="Comic Sans MS" w:cs="Arial,Bold"/>
                <w:bCs/>
              </w:rPr>
              <w:t xml:space="preserve"> 201</w:t>
            </w:r>
            <w:r w:rsidR="00A22F16">
              <w:rPr>
                <w:rFonts w:ascii="Comic Sans MS" w:hAnsi="Comic Sans MS" w:cs="Arial,Bold"/>
                <w:bCs/>
              </w:rPr>
              <w:t>7</w:t>
            </w:r>
          </w:p>
          <w:p w:rsidR="00153B29" w:rsidRPr="000D367C" w:rsidRDefault="00C36F37" w:rsidP="0033270A">
            <w:pPr>
              <w:pStyle w:val="Default"/>
              <w:spacing w:before="120" w:line="276" w:lineRule="auto"/>
              <w:jc w:val="center"/>
              <w:rPr>
                <w:rFonts w:ascii="Comic Sans MS" w:hAnsi="Comic Sans MS"/>
                <w:b/>
                <w:bCs/>
                <w:color w:val="000080"/>
                <w:sz w:val="32"/>
                <w:szCs w:val="32"/>
              </w:rPr>
            </w:pPr>
            <w:r w:rsidRPr="000D367C">
              <w:rPr>
                <w:rFonts w:ascii="Comic Sans MS" w:hAnsi="Comic Sans MS" w:cs="Arial,Bold"/>
                <w:bCs/>
              </w:rPr>
              <w:t>Τοπικός Διαγωνισμός Καρδίτσας</w:t>
            </w:r>
          </w:p>
        </w:tc>
        <w:tc>
          <w:tcPr>
            <w:tcW w:w="4002" w:type="dxa"/>
          </w:tcPr>
          <w:p w:rsidR="00C36F37" w:rsidRPr="000D367C" w:rsidRDefault="00C36F37" w:rsidP="0033270A">
            <w:pPr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noProof/>
                <w:sz w:val="6"/>
                <w:szCs w:val="6"/>
              </w:rPr>
            </w:pPr>
          </w:p>
          <w:p w:rsidR="00C36F37" w:rsidRPr="000D367C" w:rsidRDefault="00443117" w:rsidP="0033270A">
            <w:pPr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,Bold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9575" cy="504825"/>
                  <wp:effectExtent l="19050" t="0" r="9525" b="0"/>
                  <wp:docPr id="3" name="0 - Εικόνα" descr="s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s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F37" w:rsidRPr="000D367C" w:rsidRDefault="00C36F37" w:rsidP="0033270A">
            <w:pPr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sz w:val="10"/>
                <w:szCs w:val="10"/>
              </w:rPr>
            </w:pPr>
          </w:p>
          <w:p w:rsidR="00153B29" w:rsidRPr="000D367C" w:rsidRDefault="00C36F37" w:rsidP="0033270A">
            <w:pPr>
              <w:spacing w:line="276" w:lineRule="auto"/>
              <w:jc w:val="center"/>
              <w:rPr>
                <w:rFonts w:ascii="Comic Sans MS" w:hAnsi="Comic Sans MS" w:cs="Arial,Bold"/>
                <w:b/>
                <w:bCs/>
              </w:rPr>
            </w:pPr>
            <w:r w:rsidRPr="000D367C">
              <w:rPr>
                <w:rFonts w:ascii="Comic Sans MS" w:hAnsi="Comic Sans MS" w:cs="Arial,Bold"/>
                <w:b/>
                <w:bCs/>
              </w:rPr>
              <w:t>Ε.Κ.Φ.Ε. Καρδίτσας</w:t>
            </w:r>
          </w:p>
          <w:p w:rsidR="00153B29" w:rsidRPr="000D367C" w:rsidRDefault="00153B29" w:rsidP="0033270A">
            <w:pPr>
              <w:spacing w:line="276" w:lineRule="auto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</w:p>
          <w:p w:rsidR="008F4848" w:rsidRDefault="00153B29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ΕΡΓΑΣΤΗΡΙΑΚΟ ΚΕΝΤΡΟ</w:t>
            </w:r>
            <w:r w:rsidR="000D367C"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 </w:t>
            </w:r>
          </w:p>
          <w:p w:rsidR="00153B29" w:rsidRPr="000D367C" w:rsidRDefault="00153B29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ΦΥΣΙΚΩΝ ΕΠΙΣΤΗΜΩΝ</w:t>
            </w:r>
            <w:r w:rsidR="000D367C"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 ΚΑΡΔΙΤΣΑΣ</w:t>
            </w:r>
          </w:p>
        </w:tc>
      </w:tr>
    </w:tbl>
    <w:p w:rsidR="00153B29" w:rsidRPr="006F3234" w:rsidRDefault="00153B29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0D367C" w:rsidRPr="006F3234" w:rsidRDefault="000D367C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33270A" w:rsidRPr="006F3234" w:rsidRDefault="0033270A" w:rsidP="0033270A">
      <w:pPr>
        <w:autoSpaceDE w:val="0"/>
        <w:autoSpaceDN w:val="0"/>
        <w:adjustRightInd w:val="0"/>
        <w:spacing w:line="276" w:lineRule="auto"/>
        <w:rPr>
          <w:rFonts w:ascii="Comic Sans MS" w:hAnsi="Comic Sans MS" w:cs="Arial,Bold"/>
          <w:bCs/>
          <w:sz w:val="22"/>
          <w:szCs w:val="22"/>
        </w:rPr>
      </w:pPr>
    </w:p>
    <w:p w:rsidR="006F3234" w:rsidRPr="006F3234" w:rsidRDefault="006F3234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153B29" w:rsidRPr="006F3234" w:rsidRDefault="0033270A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507740" cy="1242060"/>
            <wp:effectExtent l="19050" t="0" r="0" b="0"/>
            <wp:docPr id="4" name="irc_mi" descr="http://ekfe-ampel.att.sch.gr/wp-content/uploads/2013/01/EU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e-ampel.att.sch.gr/wp-content/uploads/2013/01/EUSO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29" w:rsidRPr="006F3234" w:rsidRDefault="00153B29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271DD8" w:rsidRPr="006F3234" w:rsidRDefault="00271DD8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  <w:lang w:val="en-US"/>
        </w:rPr>
      </w:pPr>
    </w:p>
    <w:p w:rsidR="006F3234" w:rsidRPr="006F3234" w:rsidRDefault="006F3234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  <w:lang w:val="en-US"/>
        </w:rPr>
      </w:pPr>
    </w:p>
    <w:p w:rsidR="00153B29" w:rsidRPr="00271DD8" w:rsidRDefault="00271DD8" w:rsidP="0033270A">
      <w:pPr>
        <w:pStyle w:val="Default"/>
        <w:spacing w:before="360" w:after="240" w:line="276" w:lineRule="auto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>ΠΡΟΚΡΙΜΑΤΙΚΟΣ ΔΙΑΓΩΝΙΣΜΟΣ</w:t>
      </w:r>
    </w:p>
    <w:p w:rsidR="00153B29" w:rsidRPr="004B6032" w:rsidRDefault="00153B29" w:rsidP="0033270A">
      <w:pPr>
        <w:pStyle w:val="Default"/>
        <w:spacing w:before="360" w:after="240" w:line="276" w:lineRule="auto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 xml:space="preserve">ΠΡΑΚΤΙΚΗ ΕΞΕΤΑΣΗ ΣΤΗ </w:t>
      </w:r>
      <w:r w:rsidR="00116A59" w:rsidRPr="00DD0139">
        <w:rPr>
          <w:rFonts w:ascii="Comic Sans MS" w:hAnsi="Comic Sans MS"/>
          <w:b/>
          <w:bCs/>
          <w:color w:val="auto"/>
          <w:sz w:val="36"/>
          <w:szCs w:val="36"/>
          <w:u w:val="single"/>
          <w:lang w:val="en-US"/>
        </w:rPr>
        <w:t>XHMEIA</w:t>
      </w:r>
    </w:p>
    <w:p w:rsidR="00271DD8" w:rsidRPr="00116A59" w:rsidRDefault="00271DD8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6F3234" w:rsidRPr="00116A59" w:rsidRDefault="006F3234" w:rsidP="0033270A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153B29" w:rsidRPr="007F1740" w:rsidRDefault="007F1740" w:rsidP="0033270A">
      <w:pPr>
        <w:pStyle w:val="Default"/>
        <w:spacing w:line="276" w:lineRule="auto"/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  <w:r>
        <w:rPr>
          <w:rFonts w:ascii="Comic Sans MS" w:hAnsi="Comic Sans MS"/>
          <w:b/>
          <w:bCs/>
          <w:color w:val="auto"/>
          <w:sz w:val="32"/>
          <w:szCs w:val="32"/>
        </w:rPr>
        <w:t>1</w:t>
      </w:r>
      <w:r w:rsidR="00A22F16">
        <w:rPr>
          <w:rFonts w:ascii="Comic Sans MS" w:hAnsi="Comic Sans MS"/>
          <w:b/>
          <w:bCs/>
          <w:color w:val="auto"/>
          <w:sz w:val="32"/>
          <w:szCs w:val="32"/>
        </w:rPr>
        <w:t>0</w:t>
      </w:r>
      <w:r w:rsidR="00153B29" w:rsidRPr="00271DD8">
        <w:rPr>
          <w:rFonts w:ascii="Comic Sans MS" w:hAnsi="Comic Sans MS"/>
          <w:b/>
          <w:bCs/>
          <w:color w:val="auto"/>
          <w:sz w:val="32"/>
          <w:szCs w:val="32"/>
        </w:rPr>
        <w:t xml:space="preserve"> ΔΕΚΕΜΒΡΙΟΥ 201</w:t>
      </w:r>
      <w:r w:rsidR="00A22F16">
        <w:rPr>
          <w:rFonts w:ascii="Comic Sans MS" w:hAnsi="Comic Sans MS"/>
          <w:b/>
          <w:bCs/>
          <w:color w:val="auto"/>
          <w:sz w:val="32"/>
          <w:szCs w:val="32"/>
        </w:rPr>
        <w:t>6</w:t>
      </w:r>
    </w:p>
    <w:p w:rsidR="00271DD8" w:rsidRPr="006F3234" w:rsidRDefault="00271DD8" w:rsidP="0033270A">
      <w:pPr>
        <w:pStyle w:val="Default"/>
        <w:spacing w:line="276" w:lineRule="auto"/>
        <w:jc w:val="center"/>
        <w:rPr>
          <w:rFonts w:ascii="Comic Sans MS" w:hAnsi="Comic Sans MS"/>
          <w:bCs/>
          <w:color w:val="auto"/>
          <w:sz w:val="22"/>
          <w:szCs w:val="22"/>
        </w:rPr>
      </w:pPr>
    </w:p>
    <w:p w:rsidR="00153B29" w:rsidRPr="00271DD8" w:rsidRDefault="00271DD8" w:rsidP="0033270A">
      <w:pPr>
        <w:pStyle w:val="Default"/>
        <w:spacing w:line="276" w:lineRule="auto"/>
        <w:jc w:val="center"/>
        <w:rPr>
          <w:rFonts w:ascii="Comic Sans MS" w:hAnsi="Comic Sans MS"/>
          <w:b/>
          <w:bCs/>
          <w:color w:val="auto"/>
          <w:sz w:val="30"/>
          <w:szCs w:val="30"/>
        </w:rPr>
      </w:pP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(Διάρκεια εξέτασης </w:t>
      </w:r>
      <w:r w:rsidR="00B67280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6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>0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 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min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</w:rPr>
        <w:t>)</w:t>
      </w:r>
    </w:p>
    <w:p w:rsidR="00271DD8" w:rsidRDefault="00271DD8" w:rsidP="0033270A">
      <w:pPr>
        <w:spacing w:line="276" w:lineRule="auto"/>
        <w:rPr>
          <w:rFonts w:ascii="Comic Sans MS" w:hAnsi="Comic Sans MS"/>
          <w:bCs/>
          <w:sz w:val="22"/>
          <w:szCs w:val="22"/>
        </w:rPr>
      </w:pPr>
    </w:p>
    <w:p w:rsidR="0033270A" w:rsidRPr="0033270A" w:rsidRDefault="0033270A" w:rsidP="0033270A">
      <w:pPr>
        <w:spacing w:line="276" w:lineRule="auto"/>
        <w:rPr>
          <w:rFonts w:ascii="Comic Sans MS" w:hAnsi="Comic Sans MS"/>
          <w:sz w:val="22"/>
          <w:szCs w:val="22"/>
        </w:rPr>
      </w:pPr>
    </w:p>
    <w:p w:rsidR="00271DD8" w:rsidRPr="006F3234" w:rsidRDefault="00271DD8" w:rsidP="0033270A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27"/>
      </w:tblGrid>
      <w:tr w:rsidR="00271DD8" w:rsidRPr="00684EF0" w:rsidTr="00684EF0">
        <w:tc>
          <w:tcPr>
            <w:tcW w:w="6062" w:type="dxa"/>
            <w:vAlign w:val="center"/>
          </w:tcPr>
          <w:p w:rsidR="00271DD8" w:rsidRPr="00684EF0" w:rsidRDefault="00271DD8" w:rsidP="0033270A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Μαθητές:</w:t>
            </w:r>
          </w:p>
        </w:tc>
        <w:tc>
          <w:tcPr>
            <w:tcW w:w="3827" w:type="dxa"/>
            <w:vAlign w:val="center"/>
          </w:tcPr>
          <w:p w:rsidR="00271DD8" w:rsidRPr="00684EF0" w:rsidRDefault="00271DD8" w:rsidP="0033270A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Σχολείο</w:t>
            </w:r>
          </w:p>
        </w:tc>
      </w:tr>
      <w:tr w:rsidR="00271DD8" w:rsidRPr="00684EF0" w:rsidTr="00684EF0">
        <w:trPr>
          <w:trHeight w:val="517"/>
        </w:trPr>
        <w:tc>
          <w:tcPr>
            <w:tcW w:w="6062" w:type="dxa"/>
            <w:vAlign w:val="center"/>
          </w:tcPr>
          <w:p w:rsidR="00271DD8" w:rsidRPr="00684EF0" w:rsidRDefault="00271DD8" w:rsidP="0033270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271DD8" w:rsidRPr="00684EF0" w:rsidRDefault="00271DD8" w:rsidP="0033270A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71DD8" w:rsidRPr="00684EF0" w:rsidTr="00684EF0">
        <w:trPr>
          <w:trHeight w:val="516"/>
        </w:trPr>
        <w:tc>
          <w:tcPr>
            <w:tcW w:w="6062" w:type="dxa"/>
            <w:vAlign w:val="center"/>
          </w:tcPr>
          <w:p w:rsidR="00271DD8" w:rsidRPr="00684EF0" w:rsidRDefault="00271DD8" w:rsidP="0033270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vMerge/>
          </w:tcPr>
          <w:p w:rsidR="00271DD8" w:rsidRPr="00684EF0" w:rsidRDefault="00271DD8" w:rsidP="0033270A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71DD8" w:rsidRPr="00684EF0" w:rsidTr="00684EF0">
        <w:trPr>
          <w:trHeight w:val="525"/>
        </w:trPr>
        <w:tc>
          <w:tcPr>
            <w:tcW w:w="6062" w:type="dxa"/>
            <w:vAlign w:val="center"/>
          </w:tcPr>
          <w:p w:rsidR="00271DD8" w:rsidRPr="00684EF0" w:rsidRDefault="00271DD8" w:rsidP="0033270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vMerge/>
          </w:tcPr>
          <w:p w:rsidR="00271DD8" w:rsidRPr="00684EF0" w:rsidRDefault="00271DD8" w:rsidP="0033270A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969DE" w:rsidRPr="007969DE" w:rsidRDefault="008F4848" w:rsidP="008F4848">
      <w:pPr>
        <w:spacing w:line="276" w:lineRule="auto"/>
        <w:jc w:val="center"/>
        <w:rPr>
          <w:rFonts w:ascii="Comic Sans MS" w:hAnsi="Comic Sans MS"/>
          <w:color w:val="002060"/>
          <w:sz w:val="20"/>
          <w:szCs w:val="20"/>
        </w:rPr>
      </w:pPr>
      <w:r w:rsidRPr="008F4848">
        <w:rPr>
          <w:rFonts w:ascii="Comic Sans MS" w:hAnsi="Comic Sans MS"/>
          <w:b/>
          <w:shadow/>
          <w:sz w:val="28"/>
          <w:szCs w:val="28"/>
        </w:rPr>
        <w:lastRenderedPageBreak/>
        <w:t>Άσκηση 1</w:t>
      </w:r>
      <w:r>
        <w:rPr>
          <w:rFonts w:ascii="Comic Sans MS" w:hAnsi="Comic Sans MS"/>
          <w:b/>
          <w:shadow/>
          <w:sz w:val="28"/>
          <w:szCs w:val="28"/>
        </w:rPr>
        <w:t xml:space="preserve">: </w:t>
      </w:r>
      <w:r w:rsidRPr="008F4848">
        <w:rPr>
          <w:rFonts w:ascii="Comic Sans MS" w:hAnsi="Comic Sans MS"/>
          <w:b/>
          <w:shadow/>
          <w:sz w:val="28"/>
          <w:szCs w:val="28"/>
        </w:rPr>
        <w:t>Παρασκευή διαλύματος NaC</w:t>
      </w:r>
      <w:r>
        <w:rPr>
          <w:rFonts w:ascii="Comic Sans MS" w:hAnsi="Comic Sans MS"/>
          <w:b/>
          <w:shadow/>
          <w:sz w:val="28"/>
          <w:szCs w:val="28"/>
          <w:lang w:val="en-US"/>
        </w:rPr>
        <w:t>l</w:t>
      </w:r>
      <w:r>
        <w:rPr>
          <w:rFonts w:ascii="Comic Sans MS" w:hAnsi="Comic Sans MS"/>
          <w:b/>
          <w:shadow/>
          <w:sz w:val="28"/>
          <w:szCs w:val="28"/>
        </w:rPr>
        <w:t xml:space="preserve"> συγκέντρωσης 1</w:t>
      </w:r>
      <w:r w:rsidRPr="008F4848">
        <w:rPr>
          <w:rFonts w:ascii="Comic Sans MS" w:hAnsi="Comic Sans MS"/>
          <w:b/>
          <w:shadow/>
          <w:sz w:val="28"/>
          <w:szCs w:val="28"/>
        </w:rPr>
        <w:t>Μ</w:t>
      </w:r>
    </w:p>
    <w:p w:rsidR="006F3234" w:rsidRDefault="00595BF9" w:rsidP="0033270A">
      <w:pPr>
        <w:spacing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t>Στοιχεία από τη θεωρία</w:t>
      </w:r>
    </w:p>
    <w:p w:rsidR="008F4848" w:rsidRPr="008F4848" w:rsidRDefault="008F4848" w:rsidP="008F4848">
      <w:pPr>
        <w:jc w:val="both"/>
        <w:rPr>
          <w:rFonts w:ascii="Comic Sans MS" w:hAnsi="Comic Sans MS"/>
        </w:rPr>
      </w:pPr>
      <w:r w:rsidRPr="008F4848">
        <w:rPr>
          <w:rFonts w:ascii="Comic Sans MS" w:hAnsi="Comic Sans MS"/>
        </w:rPr>
        <w:t>Οι εκφράσεις περιεκτικότητας των διαλυμάτων είναι:</w:t>
      </w:r>
    </w:p>
    <w:p w:rsidR="008F4848" w:rsidRPr="008F4848" w:rsidRDefault="008F4848" w:rsidP="008F4848">
      <w:pPr>
        <w:pStyle w:val="a7"/>
        <w:numPr>
          <w:ilvl w:val="0"/>
          <w:numId w:val="11"/>
        </w:numPr>
        <w:jc w:val="both"/>
        <w:rPr>
          <w:rFonts w:ascii="Comic Sans MS" w:hAnsi="Comic Sans MS"/>
        </w:rPr>
      </w:pPr>
      <w:r w:rsidRPr="008F4848">
        <w:rPr>
          <w:rFonts w:ascii="Comic Sans MS" w:hAnsi="Comic Sans MS"/>
        </w:rPr>
        <w:t xml:space="preserve">επί τοις εκατό βάρος προς βάρος ή </w:t>
      </w:r>
      <w:r w:rsidRPr="006F265B">
        <w:rPr>
          <w:rFonts w:ascii="Comic Sans MS" w:hAnsi="Comic Sans MS"/>
          <w:b/>
        </w:rPr>
        <w:t>%</w:t>
      </w:r>
      <w:r w:rsidR="007739A0" w:rsidRPr="006F265B">
        <w:rPr>
          <w:rFonts w:ascii="Comic Sans MS" w:hAnsi="Comic Sans MS"/>
          <w:b/>
        </w:rPr>
        <w:t xml:space="preserve">w/w </w:t>
      </w:r>
      <w:r w:rsidR="007739A0">
        <w:rPr>
          <w:rFonts w:ascii="Comic Sans MS" w:hAnsi="Comic Sans MS"/>
        </w:rPr>
        <w:t>(μάζα διαλυμένης ουσίας σε 100</w:t>
      </w:r>
      <w:r w:rsidRPr="008F4848">
        <w:rPr>
          <w:rFonts w:ascii="Comic Sans MS" w:hAnsi="Comic Sans MS"/>
        </w:rPr>
        <w:t>g δ/τος)</w:t>
      </w:r>
    </w:p>
    <w:p w:rsidR="008F4848" w:rsidRPr="008F4848" w:rsidRDefault="008F4848" w:rsidP="008F4848">
      <w:pPr>
        <w:pStyle w:val="a7"/>
        <w:numPr>
          <w:ilvl w:val="0"/>
          <w:numId w:val="11"/>
        </w:numPr>
        <w:jc w:val="both"/>
        <w:rPr>
          <w:rFonts w:ascii="Comic Sans MS" w:hAnsi="Comic Sans MS"/>
        </w:rPr>
      </w:pPr>
      <w:r w:rsidRPr="008F4848">
        <w:rPr>
          <w:rFonts w:ascii="Comic Sans MS" w:hAnsi="Comic Sans MS"/>
        </w:rPr>
        <w:t>επί</w:t>
      </w:r>
      <w:r w:rsidR="007739A0">
        <w:rPr>
          <w:rFonts w:ascii="Comic Sans MS" w:hAnsi="Comic Sans MS"/>
        </w:rPr>
        <w:t xml:space="preserve"> τοις εκατό βάρος προς όγκο ή </w:t>
      </w:r>
      <w:r w:rsidR="007739A0" w:rsidRPr="006F265B">
        <w:rPr>
          <w:rFonts w:ascii="Comic Sans MS" w:hAnsi="Comic Sans MS"/>
          <w:b/>
        </w:rPr>
        <w:t xml:space="preserve">%w/v </w:t>
      </w:r>
      <w:r w:rsidR="007739A0">
        <w:rPr>
          <w:rFonts w:ascii="Comic Sans MS" w:hAnsi="Comic Sans MS"/>
        </w:rPr>
        <w:t>(</w:t>
      </w:r>
      <w:r w:rsidRPr="008F4848">
        <w:rPr>
          <w:rFonts w:ascii="Comic Sans MS" w:hAnsi="Comic Sans MS"/>
        </w:rPr>
        <w:t>μάζα διαλυμένης ουσίας σε 100 mL δ/τος)</w:t>
      </w:r>
    </w:p>
    <w:p w:rsidR="008F4848" w:rsidRPr="008F4848" w:rsidRDefault="008F4848" w:rsidP="008F4848">
      <w:pPr>
        <w:pStyle w:val="a7"/>
        <w:numPr>
          <w:ilvl w:val="0"/>
          <w:numId w:val="11"/>
        </w:numPr>
        <w:jc w:val="both"/>
        <w:rPr>
          <w:rFonts w:ascii="Comic Sans MS" w:hAnsi="Comic Sans MS"/>
        </w:rPr>
      </w:pPr>
      <w:r w:rsidRPr="008F4848">
        <w:rPr>
          <w:rFonts w:ascii="Comic Sans MS" w:hAnsi="Comic Sans MS"/>
        </w:rPr>
        <w:t>επ</w:t>
      </w:r>
      <w:r w:rsidR="007739A0">
        <w:rPr>
          <w:rFonts w:ascii="Comic Sans MS" w:hAnsi="Comic Sans MS"/>
        </w:rPr>
        <w:t xml:space="preserve">ί τοις εκατό όγκο προς όγκο ή </w:t>
      </w:r>
      <w:r w:rsidR="007739A0" w:rsidRPr="006F265B">
        <w:rPr>
          <w:rFonts w:ascii="Comic Sans MS" w:hAnsi="Comic Sans MS"/>
          <w:b/>
        </w:rPr>
        <w:t xml:space="preserve">%v/v </w:t>
      </w:r>
      <w:r w:rsidR="007739A0">
        <w:rPr>
          <w:rFonts w:ascii="Comic Sans MS" w:hAnsi="Comic Sans MS"/>
        </w:rPr>
        <w:t>(</w:t>
      </w:r>
      <w:r w:rsidRPr="008F4848">
        <w:rPr>
          <w:rFonts w:ascii="Comic Sans MS" w:hAnsi="Comic Sans MS"/>
        </w:rPr>
        <w:t>όγκος διαλυμένης ουσίας σε 100 mL δ/τος)</w:t>
      </w:r>
    </w:p>
    <w:p w:rsidR="008F4848" w:rsidRPr="008F4848" w:rsidRDefault="008F4848" w:rsidP="008F4848">
      <w:pPr>
        <w:pStyle w:val="a7"/>
        <w:numPr>
          <w:ilvl w:val="0"/>
          <w:numId w:val="11"/>
        </w:numPr>
        <w:jc w:val="both"/>
        <w:rPr>
          <w:rFonts w:ascii="Comic Sans MS" w:hAnsi="Comic Sans MS"/>
        </w:rPr>
      </w:pPr>
      <w:proofErr w:type="spellStart"/>
      <w:r w:rsidRPr="008F4848">
        <w:rPr>
          <w:rFonts w:ascii="Comic Sans MS" w:hAnsi="Comic Sans MS"/>
        </w:rPr>
        <w:t>μοριακότητα</w:t>
      </w:r>
      <w:proofErr w:type="spellEnd"/>
      <w:r w:rsidRPr="008F4848">
        <w:rPr>
          <w:rFonts w:ascii="Comic Sans MS" w:hAnsi="Comic Sans MS"/>
        </w:rPr>
        <w:t xml:space="preserve"> κατ</w:t>
      </w:r>
      <w:r w:rsidR="007739A0">
        <w:rPr>
          <w:rFonts w:ascii="Comic Sans MS" w:hAnsi="Comic Sans MS"/>
        </w:rPr>
        <w:t>’ όγ</w:t>
      </w:r>
      <w:r w:rsidRPr="008F4848">
        <w:rPr>
          <w:rFonts w:ascii="Comic Sans MS" w:hAnsi="Comic Sans MS"/>
        </w:rPr>
        <w:t xml:space="preserve">κο ή </w:t>
      </w:r>
      <w:proofErr w:type="spellStart"/>
      <w:r w:rsidRPr="008F4848">
        <w:rPr>
          <w:rFonts w:ascii="Comic Sans MS" w:hAnsi="Comic Sans MS"/>
        </w:rPr>
        <w:t>Molarity</w:t>
      </w:r>
      <w:proofErr w:type="spellEnd"/>
      <w:r w:rsidRPr="008F4848">
        <w:rPr>
          <w:rFonts w:ascii="Comic Sans MS" w:hAnsi="Comic Sans MS"/>
        </w:rPr>
        <w:t xml:space="preserve"> </w:t>
      </w:r>
      <w:r w:rsidR="007739A0">
        <w:rPr>
          <w:rFonts w:ascii="Comic Sans MS" w:hAnsi="Comic Sans MS"/>
        </w:rPr>
        <w:t xml:space="preserve">ή </w:t>
      </w:r>
      <w:r w:rsidR="007739A0" w:rsidRPr="006F265B">
        <w:rPr>
          <w:rFonts w:ascii="Comic Sans MS" w:hAnsi="Comic Sans MS"/>
          <w:b/>
        </w:rPr>
        <w:t>M</w:t>
      </w:r>
      <w:r w:rsidR="007739A0">
        <w:rPr>
          <w:rFonts w:ascii="Comic Sans MS" w:hAnsi="Comic Sans MS"/>
        </w:rPr>
        <w:t xml:space="preserve"> (mol διαλυμένης ουσίας σε 1</w:t>
      </w:r>
      <w:r w:rsidRPr="008F4848">
        <w:rPr>
          <w:rFonts w:ascii="Comic Sans MS" w:hAnsi="Comic Sans MS"/>
        </w:rPr>
        <w:t>L δ/τος)</w:t>
      </w:r>
    </w:p>
    <w:p w:rsidR="00FC7830" w:rsidRDefault="008F4848" w:rsidP="00105E96">
      <w:pPr>
        <w:jc w:val="both"/>
        <w:rPr>
          <w:rFonts w:ascii="Comic Sans MS" w:hAnsi="Comic Sans MS"/>
        </w:rPr>
      </w:pPr>
      <w:r w:rsidRPr="008F4848">
        <w:rPr>
          <w:rFonts w:ascii="Comic Sans MS" w:hAnsi="Comic Sans MS"/>
        </w:rPr>
        <w:t>Γνωρίζο</w:t>
      </w:r>
      <w:r w:rsidR="0030142F">
        <w:rPr>
          <w:rFonts w:ascii="Comic Sans MS" w:hAnsi="Comic Sans MS"/>
        </w:rPr>
        <w:t>υμε</w:t>
      </w:r>
      <w:r w:rsidRPr="008F4848">
        <w:rPr>
          <w:rFonts w:ascii="Comic Sans MS" w:hAnsi="Comic Sans MS"/>
        </w:rPr>
        <w:t xml:space="preserve"> </w:t>
      </w:r>
      <w:r w:rsidR="00105E96">
        <w:rPr>
          <w:rFonts w:ascii="Comic Sans MS" w:hAnsi="Comic Sans MS"/>
        </w:rPr>
        <w:t>ότι</w:t>
      </w:r>
      <w:r w:rsidR="00FC7830">
        <w:rPr>
          <w:rFonts w:ascii="Comic Sans MS" w:hAnsi="Comic Sans MS"/>
        </w:rPr>
        <w:t>:</w:t>
      </w:r>
      <w:r w:rsidR="00105E96">
        <w:rPr>
          <w:rFonts w:ascii="Comic Sans MS" w:hAnsi="Comic Sans MS"/>
        </w:rPr>
        <w:t xml:space="preserve"> </w:t>
      </w:r>
    </w:p>
    <w:p w:rsidR="00FC7830" w:rsidRPr="00FC7830" w:rsidRDefault="00105E96" w:rsidP="00F9245C">
      <w:pPr>
        <w:pStyle w:val="a7"/>
        <w:numPr>
          <w:ilvl w:val="0"/>
          <w:numId w:val="15"/>
        </w:numPr>
        <w:ind w:left="357" w:hanging="357"/>
        <w:jc w:val="both"/>
        <w:rPr>
          <w:rFonts w:ascii="Comic Sans MS" w:hAnsi="Comic Sans MS"/>
        </w:rPr>
      </w:pPr>
      <w:r w:rsidRPr="00FC7830">
        <w:rPr>
          <w:rFonts w:ascii="Comic Sans MS" w:hAnsi="Comic Sans MS"/>
        </w:rPr>
        <w:t>η</w:t>
      </w:r>
      <w:r w:rsidR="008F4848" w:rsidRPr="00FC7830">
        <w:rPr>
          <w:rFonts w:ascii="Comic Sans MS" w:hAnsi="Comic Sans MS"/>
        </w:rPr>
        <w:t xml:space="preserve"> πυκνότητα </w:t>
      </w:r>
      <w:r w:rsidR="0030142F">
        <w:rPr>
          <w:rFonts w:ascii="Comic Sans MS" w:hAnsi="Comic Sans MS"/>
        </w:rPr>
        <w:t xml:space="preserve">διαλύματος </w:t>
      </w:r>
      <w:r w:rsidRPr="00FC7830">
        <w:rPr>
          <w:rFonts w:ascii="Comic Sans MS" w:hAnsi="Comic Sans MS"/>
        </w:rPr>
        <w:t xml:space="preserve">δίνεται από τον τύπο </w:t>
      </w:r>
      <w:r w:rsidR="008F4848" w:rsidRPr="006F265B">
        <w:rPr>
          <w:rFonts w:ascii="Comic Sans MS" w:hAnsi="Comic Sans MS"/>
          <w:b/>
        </w:rPr>
        <w:t>ρ</w:t>
      </w:r>
      <w:r w:rsidRPr="006F265B">
        <w:rPr>
          <w:rFonts w:ascii="Comic Sans MS" w:hAnsi="Comic Sans MS"/>
          <w:b/>
        </w:rPr>
        <w:t>=</w:t>
      </w:r>
      <w:r w:rsidRPr="006F265B">
        <w:rPr>
          <w:rFonts w:ascii="Comic Sans MS" w:hAnsi="Comic Sans MS"/>
          <w:b/>
          <w:lang w:val="en-US"/>
        </w:rPr>
        <w:t>m</w:t>
      </w:r>
      <w:r w:rsidRPr="006F265B">
        <w:rPr>
          <w:rFonts w:ascii="Comic Sans MS" w:hAnsi="Comic Sans MS"/>
          <w:b/>
        </w:rPr>
        <w:t>/</w:t>
      </w:r>
      <w:r w:rsidRPr="006F265B">
        <w:rPr>
          <w:rFonts w:ascii="Comic Sans MS" w:hAnsi="Comic Sans MS"/>
          <w:b/>
          <w:lang w:val="en-US"/>
        </w:rPr>
        <w:t>V</w:t>
      </w:r>
      <w:r w:rsidR="008F4848" w:rsidRPr="006F265B">
        <w:rPr>
          <w:rFonts w:ascii="Comic Sans MS" w:hAnsi="Comic Sans MS"/>
          <w:b/>
        </w:rPr>
        <w:t xml:space="preserve"> </w:t>
      </w:r>
      <w:r w:rsidRPr="00FC7830">
        <w:rPr>
          <w:rFonts w:ascii="Comic Sans MS" w:hAnsi="Comic Sans MS"/>
        </w:rPr>
        <w:t>(</w:t>
      </w:r>
      <w:r w:rsidRPr="006F265B">
        <w:rPr>
          <w:rFonts w:ascii="Comic Sans MS" w:hAnsi="Comic Sans MS"/>
          <w:b/>
          <w:lang w:val="en-US"/>
        </w:rPr>
        <w:t>m</w:t>
      </w:r>
      <w:r w:rsidRPr="00FC7830">
        <w:rPr>
          <w:rFonts w:ascii="Comic Sans MS" w:hAnsi="Comic Sans MS"/>
        </w:rPr>
        <w:t xml:space="preserve"> η μάζα και </w:t>
      </w:r>
      <w:r w:rsidRPr="006F265B">
        <w:rPr>
          <w:rFonts w:ascii="Comic Sans MS" w:hAnsi="Comic Sans MS"/>
          <w:b/>
          <w:lang w:val="en-US"/>
        </w:rPr>
        <w:t>V</w:t>
      </w:r>
      <w:r w:rsidRPr="00FC7830">
        <w:rPr>
          <w:rFonts w:ascii="Comic Sans MS" w:hAnsi="Comic Sans MS"/>
        </w:rPr>
        <w:t xml:space="preserve"> ο όγκος</w:t>
      </w:r>
      <w:r w:rsidR="008F4848" w:rsidRPr="00FC7830">
        <w:rPr>
          <w:rFonts w:ascii="Comic Sans MS" w:hAnsi="Comic Sans MS"/>
        </w:rPr>
        <w:t xml:space="preserve"> του δ</w:t>
      </w:r>
      <w:r w:rsidR="008F4848" w:rsidRPr="00FC7830">
        <w:rPr>
          <w:rFonts w:ascii="Comic Sans MS" w:hAnsi="Comic Sans MS"/>
        </w:rPr>
        <w:t>ι</w:t>
      </w:r>
      <w:r w:rsidR="008F4848" w:rsidRPr="00FC7830">
        <w:rPr>
          <w:rFonts w:ascii="Comic Sans MS" w:hAnsi="Comic Sans MS"/>
        </w:rPr>
        <w:t>αλύματος</w:t>
      </w:r>
      <w:r w:rsidR="0030142F">
        <w:rPr>
          <w:rFonts w:ascii="Comic Sans MS" w:hAnsi="Comic Sans MS"/>
        </w:rPr>
        <w:t>)</w:t>
      </w:r>
    </w:p>
    <w:p w:rsidR="00105E96" w:rsidRPr="00FC7830" w:rsidRDefault="008F4848" w:rsidP="00F9245C">
      <w:pPr>
        <w:pStyle w:val="a7"/>
        <w:numPr>
          <w:ilvl w:val="0"/>
          <w:numId w:val="15"/>
        </w:numPr>
        <w:ind w:left="357"/>
        <w:jc w:val="both"/>
        <w:rPr>
          <w:rFonts w:ascii="Comic Sans MS" w:hAnsi="Comic Sans MS"/>
        </w:rPr>
      </w:pPr>
      <w:r w:rsidRPr="00FC7830">
        <w:rPr>
          <w:rFonts w:ascii="Comic Sans MS" w:hAnsi="Comic Sans MS"/>
        </w:rPr>
        <w:t xml:space="preserve">σχετική μοριακή μάζα </w:t>
      </w:r>
      <w:proofErr w:type="spellStart"/>
      <w:r w:rsidRPr="006F265B">
        <w:rPr>
          <w:rFonts w:ascii="Comic Sans MS" w:hAnsi="Comic Sans MS"/>
          <w:b/>
        </w:rPr>
        <w:t>M</w:t>
      </w:r>
      <w:r w:rsidRPr="006F265B">
        <w:rPr>
          <w:rFonts w:ascii="Comic Sans MS" w:hAnsi="Comic Sans MS"/>
          <w:b/>
          <w:vertAlign w:val="subscript"/>
        </w:rPr>
        <w:t>r</w:t>
      </w:r>
      <w:proofErr w:type="spellEnd"/>
      <w:r w:rsidRPr="00FC7830">
        <w:rPr>
          <w:rFonts w:ascii="Comic Sans MS" w:hAnsi="Comic Sans MS"/>
        </w:rPr>
        <w:t xml:space="preserve"> </w:t>
      </w:r>
      <w:r w:rsidR="0030142F">
        <w:rPr>
          <w:rFonts w:ascii="Comic Sans MS" w:hAnsi="Comic Sans MS"/>
        </w:rPr>
        <w:t>μιας</w:t>
      </w:r>
      <w:r w:rsidRPr="00FC7830">
        <w:rPr>
          <w:rFonts w:ascii="Comic Sans MS" w:hAnsi="Comic Sans MS"/>
        </w:rPr>
        <w:t xml:space="preserve"> </w:t>
      </w:r>
      <w:r w:rsidR="00175D73" w:rsidRPr="00175D73">
        <w:rPr>
          <w:rFonts w:ascii="Comic Sans MS" w:hAnsi="Comic Sans MS"/>
        </w:rPr>
        <w:t>ένωσης ή στοιχείου</w:t>
      </w:r>
      <w:r w:rsidRPr="00FC7830">
        <w:rPr>
          <w:rFonts w:ascii="Comic Sans MS" w:hAnsi="Comic Sans MS"/>
        </w:rPr>
        <w:t xml:space="preserve"> </w:t>
      </w:r>
      <w:r w:rsidR="00105E96" w:rsidRPr="00FC7830">
        <w:rPr>
          <w:rFonts w:ascii="Comic Sans MS" w:hAnsi="Comic Sans MS"/>
        </w:rPr>
        <w:t>καλείται ο αριθμός που δείχνει π</w:t>
      </w:r>
      <w:r w:rsidR="00105E96" w:rsidRPr="00FC7830">
        <w:rPr>
          <w:rFonts w:ascii="Comic Sans MS" w:hAnsi="Comic Sans MS"/>
        </w:rPr>
        <w:t>ό</w:t>
      </w:r>
      <w:r w:rsidR="00105E96" w:rsidRPr="00FC7830">
        <w:rPr>
          <w:rFonts w:ascii="Comic Sans MS" w:hAnsi="Comic Sans MS"/>
        </w:rPr>
        <w:t xml:space="preserve">σες φορές είναι μεγαλύτερη η μάζα του μορίου </w:t>
      </w:r>
      <w:r w:rsidR="0030142F">
        <w:rPr>
          <w:rFonts w:ascii="Comic Sans MS" w:hAnsi="Comic Sans MS"/>
        </w:rPr>
        <w:t xml:space="preserve">της </w:t>
      </w:r>
      <w:r w:rsidR="00175D73" w:rsidRPr="00175D73">
        <w:rPr>
          <w:rFonts w:ascii="Comic Sans MS" w:hAnsi="Comic Sans MS"/>
        </w:rPr>
        <w:t xml:space="preserve">ένωσης ή </w:t>
      </w:r>
      <w:r w:rsidR="00F9245C">
        <w:rPr>
          <w:rFonts w:ascii="Comic Sans MS" w:hAnsi="Comic Sans MS"/>
        </w:rPr>
        <w:t xml:space="preserve">του </w:t>
      </w:r>
      <w:r w:rsidR="00175D73" w:rsidRPr="00175D73">
        <w:rPr>
          <w:rFonts w:ascii="Comic Sans MS" w:hAnsi="Comic Sans MS"/>
        </w:rPr>
        <w:t>στοιχείου</w:t>
      </w:r>
      <w:r w:rsidR="0030142F">
        <w:rPr>
          <w:rFonts w:ascii="Comic Sans MS" w:hAnsi="Comic Sans MS"/>
        </w:rPr>
        <w:t xml:space="preserve"> </w:t>
      </w:r>
      <w:r w:rsidR="00105E96" w:rsidRPr="00FC7830">
        <w:rPr>
          <w:rFonts w:ascii="Comic Sans MS" w:hAnsi="Comic Sans MS"/>
        </w:rPr>
        <w:t>από το 1/12 της μάζας του</w:t>
      </w:r>
      <w:r w:rsidR="0030142F">
        <w:rPr>
          <w:rFonts w:ascii="Comic Sans MS" w:hAnsi="Comic Sans MS"/>
        </w:rPr>
        <w:t xml:space="preserve"> ατόμου του</w:t>
      </w:r>
      <w:r w:rsidR="00105E96" w:rsidRPr="00FC7830">
        <w:rPr>
          <w:rFonts w:ascii="Comic Sans MS" w:hAnsi="Comic Sans MS"/>
        </w:rPr>
        <w:t xml:space="preserve"> </w:t>
      </w:r>
      <w:r w:rsidR="00105E96" w:rsidRPr="00FC7830">
        <w:rPr>
          <w:rFonts w:ascii="Comic Sans MS" w:hAnsi="Comic Sans MS"/>
          <w:vertAlign w:val="superscript"/>
        </w:rPr>
        <w:t>12</w:t>
      </w:r>
      <w:r w:rsidR="00105E96" w:rsidRPr="00FC7830">
        <w:rPr>
          <w:rFonts w:ascii="Comic Sans MS" w:hAnsi="Comic Sans MS"/>
        </w:rPr>
        <w:t>C.</w:t>
      </w:r>
    </w:p>
    <w:p w:rsidR="00105E96" w:rsidRPr="0030142F" w:rsidRDefault="00F9245C" w:rsidP="00F9245C">
      <w:pPr>
        <w:pStyle w:val="a7"/>
        <w:numPr>
          <w:ilvl w:val="0"/>
          <w:numId w:val="15"/>
        </w:numPr>
        <w:ind w:left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έ</w:t>
      </w:r>
      <w:r w:rsidR="00105E96" w:rsidRPr="0030142F">
        <w:rPr>
          <w:rFonts w:ascii="Comic Sans MS" w:hAnsi="Comic Sans MS"/>
        </w:rPr>
        <w:t xml:space="preserve">να γραμμομόριο </w:t>
      </w:r>
      <w:r>
        <w:rPr>
          <w:rFonts w:ascii="Comic Sans MS" w:hAnsi="Comic Sans MS"/>
        </w:rPr>
        <w:t>(</w:t>
      </w:r>
      <w:r w:rsidRPr="006F265B">
        <w:rPr>
          <w:rFonts w:ascii="Comic Sans MS" w:hAnsi="Comic Sans MS"/>
          <w:b/>
          <w:lang w:val="en-US"/>
        </w:rPr>
        <w:t>mol</w:t>
      </w:r>
      <w:r w:rsidRPr="00F9245C">
        <w:rPr>
          <w:rFonts w:ascii="Comic Sans MS" w:hAnsi="Comic Sans MS"/>
        </w:rPr>
        <w:t xml:space="preserve">) </w:t>
      </w:r>
      <w:r w:rsidR="00105E96" w:rsidRPr="0030142F">
        <w:rPr>
          <w:rFonts w:ascii="Comic Sans MS" w:hAnsi="Comic Sans MS"/>
        </w:rPr>
        <w:t xml:space="preserve">μιας ένωσης ή στοιχείου έχει μάζα ίση με </w:t>
      </w:r>
      <w:r w:rsidR="00FC7830" w:rsidRPr="0030142F">
        <w:rPr>
          <w:rFonts w:ascii="Comic Sans MS" w:hAnsi="Comic Sans MS"/>
        </w:rPr>
        <w:t xml:space="preserve">τη σχετική μοριακή μάζα </w:t>
      </w:r>
      <w:proofErr w:type="spellStart"/>
      <w:r w:rsidR="00FC7830" w:rsidRPr="0030142F">
        <w:rPr>
          <w:rFonts w:ascii="Comic Sans MS" w:hAnsi="Comic Sans MS"/>
        </w:rPr>
        <w:t>M</w:t>
      </w:r>
      <w:r w:rsidR="00FC7830" w:rsidRPr="0030142F">
        <w:rPr>
          <w:rFonts w:ascii="Comic Sans MS" w:hAnsi="Comic Sans MS"/>
          <w:vertAlign w:val="subscript"/>
        </w:rPr>
        <w:t>r</w:t>
      </w:r>
      <w:proofErr w:type="spellEnd"/>
      <w:r w:rsidR="00FC7830" w:rsidRPr="0030142F">
        <w:rPr>
          <w:rFonts w:ascii="Comic Sans MS" w:hAnsi="Comic Sans MS"/>
        </w:rPr>
        <w:t xml:space="preserve"> αυτής ή </w:t>
      </w:r>
      <w:r w:rsidR="00105E96" w:rsidRPr="0030142F">
        <w:rPr>
          <w:rFonts w:ascii="Comic Sans MS" w:hAnsi="Comic Sans MS"/>
        </w:rPr>
        <w:t>αυτού σε γραμμάρια.</w:t>
      </w:r>
    </w:p>
    <w:p w:rsidR="00FC7830" w:rsidRDefault="00FC7830" w:rsidP="00105E96">
      <w:pPr>
        <w:jc w:val="both"/>
        <w:rPr>
          <w:rFonts w:ascii="Comic Sans MS" w:hAnsi="Comic Sans MS"/>
        </w:rPr>
      </w:pPr>
    </w:p>
    <w:p w:rsidR="008F4848" w:rsidRPr="006F265B" w:rsidRDefault="008F4848" w:rsidP="008F4848">
      <w:pPr>
        <w:jc w:val="both"/>
        <w:rPr>
          <w:rFonts w:ascii="Comic Sans MS" w:hAnsi="Comic Sans MS"/>
          <w:b/>
          <w:i/>
        </w:rPr>
      </w:pPr>
      <w:r w:rsidRPr="006F265B">
        <w:rPr>
          <w:rFonts w:ascii="Comic Sans MS" w:hAnsi="Comic Sans MS"/>
          <w:b/>
          <w:i/>
        </w:rPr>
        <w:t>Στην άσκηση που ακολουθεί αρχικά θα παρασκευάσετε διάλυμα χλωριούχου νατρίου (NaC</w:t>
      </w:r>
      <w:r w:rsidR="007739A0" w:rsidRPr="006F265B">
        <w:rPr>
          <w:rFonts w:ascii="Comic Sans MS" w:hAnsi="Comic Sans MS"/>
          <w:b/>
          <w:i/>
          <w:lang w:val="en-US"/>
        </w:rPr>
        <w:t>l</w:t>
      </w:r>
      <w:r w:rsidR="007739A0" w:rsidRPr="006F265B">
        <w:rPr>
          <w:rFonts w:ascii="Comic Sans MS" w:hAnsi="Comic Sans MS"/>
          <w:b/>
          <w:i/>
        </w:rPr>
        <w:t>) συγκέντρωσης 1</w:t>
      </w:r>
      <w:r w:rsidRPr="006F265B">
        <w:rPr>
          <w:rFonts w:ascii="Comic Sans MS" w:hAnsi="Comic Sans MS"/>
          <w:b/>
          <w:i/>
        </w:rPr>
        <w:t>Μ.</w:t>
      </w:r>
      <w:r w:rsidR="00105E96" w:rsidRPr="006F265B">
        <w:rPr>
          <w:rFonts w:ascii="Comic Sans MS" w:hAnsi="Comic Sans MS"/>
          <w:b/>
          <w:i/>
        </w:rPr>
        <w:t xml:space="preserve"> </w:t>
      </w:r>
      <w:r w:rsidRPr="006F265B">
        <w:rPr>
          <w:rFonts w:ascii="Comic Sans MS" w:hAnsi="Comic Sans MS"/>
          <w:b/>
          <w:i/>
        </w:rPr>
        <w:t>Στη συνέχεια θα υπ</w:t>
      </w:r>
      <w:r w:rsidR="007739A0" w:rsidRPr="006F265B">
        <w:rPr>
          <w:rFonts w:ascii="Comic Sans MS" w:hAnsi="Comic Sans MS"/>
          <w:b/>
          <w:i/>
        </w:rPr>
        <w:t>ολογίσετε τ</w:t>
      </w:r>
      <w:r w:rsidR="00105E96" w:rsidRPr="006F265B">
        <w:rPr>
          <w:rFonts w:ascii="Comic Sans MS" w:hAnsi="Comic Sans MS"/>
          <w:b/>
          <w:i/>
        </w:rPr>
        <w:t>ην</w:t>
      </w:r>
      <w:r w:rsidR="007739A0" w:rsidRPr="006F265B">
        <w:rPr>
          <w:rFonts w:ascii="Comic Sans MS" w:hAnsi="Comic Sans MS"/>
          <w:b/>
          <w:i/>
        </w:rPr>
        <w:t xml:space="preserve"> περιεκτικότητ</w:t>
      </w:r>
      <w:r w:rsidR="00105E96" w:rsidRPr="006F265B">
        <w:rPr>
          <w:rFonts w:ascii="Comic Sans MS" w:hAnsi="Comic Sans MS"/>
          <w:b/>
          <w:i/>
        </w:rPr>
        <w:t>ά του</w:t>
      </w:r>
      <w:r w:rsidR="007739A0" w:rsidRPr="006F265B">
        <w:rPr>
          <w:rFonts w:ascii="Comic Sans MS" w:hAnsi="Comic Sans MS"/>
          <w:b/>
          <w:i/>
        </w:rPr>
        <w:t xml:space="preserve"> %</w:t>
      </w:r>
      <w:r w:rsidRPr="006F265B">
        <w:rPr>
          <w:rFonts w:ascii="Comic Sans MS" w:hAnsi="Comic Sans MS"/>
          <w:b/>
          <w:i/>
        </w:rPr>
        <w:t>w/v αυτού του διαλύματος</w:t>
      </w:r>
      <w:r w:rsidR="00105E96" w:rsidRPr="006F265B">
        <w:rPr>
          <w:rFonts w:ascii="Comic Sans MS" w:hAnsi="Comic Sans MS"/>
          <w:b/>
          <w:i/>
        </w:rPr>
        <w:t xml:space="preserve"> και</w:t>
      </w:r>
      <w:r w:rsidR="00F9245C" w:rsidRPr="006F265B">
        <w:rPr>
          <w:rFonts w:ascii="Comic Sans MS" w:hAnsi="Comic Sans MS"/>
          <w:b/>
          <w:i/>
        </w:rPr>
        <w:t xml:space="preserve"> θα μετρήσετε την πυκνότητά του πειραματικά.</w:t>
      </w:r>
    </w:p>
    <w:p w:rsidR="0036509A" w:rsidRDefault="0036509A" w:rsidP="00906F54">
      <w:pPr>
        <w:autoSpaceDE w:val="0"/>
        <w:autoSpaceDN w:val="0"/>
        <w:adjustRightInd w:val="0"/>
        <w:rPr>
          <w:rFonts w:ascii="Comic Sans MS" w:hAnsi="Comic Sans MS"/>
          <w:b/>
          <w:color w:val="002060"/>
          <w:sz w:val="28"/>
          <w:szCs w:val="28"/>
        </w:rPr>
      </w:pPr>
    </w:p>
    <w:p w:rsidR="00906F54" w:rsidRDefault="0068465C" w:rsidP="00906F54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574322">
        <w:rPr>
          <w:rFonts w:ascii="Comic Sans MS" w:hAnsi="Comic Sans MS"/>
          <w:b/>
          <w:color w:val="002060"/>
          <w:sz w:val="28"/>
          <w:szCs w:val="28"/>
        </w:rPr>
        <w:t>Πειραματική διάταξη</w:t>
      </w:r>
      <w:r w:rsidR="00906F5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906F54" w:rsidRPr="00906F54">
        <w:rPr>
          <w:rFonts w:ascii="Comic Sans MS" w:hAnsi="Comic Sans MS"/>
          <w:color w:val="002060"/>
        </w:rPr>
        <w:t>(Απαιτούμενα όργανα και υλικά)</w:t>
      </w:r>
    </w:p>
    <w:p w:rsidR="00574322" w:rsidRDefault="007739A0" w:rsidP="00DC4B4E">
      <w:pPr>
        <w:shd w:val="clear" w:color="auto" w:fill="FFFFFF"/>
        <w:rPr>
          <w:rFonts w:ascii="Comic Sans MS" w:hAnsi="Comic Sans MS" w:cs="Arial"/>
        </w:rPr>
      </w:pPr>
      <w:r w:rsidRPr="007739A0">
        <w:rPr>
          <w:rFonts w:ascii="Comic Sans MS" w:hAnsi="Comic Sans MS" w:cs="Arial"/>
        </w:rPr>
        <w:t>Ηλεκτρονικός ζυγός</w:t>
      </w:r>
      <w:r w:rsidR="0036509A">
        <w:rPr>
          <w:rFonts w:ascii="Comic Sans MS" w:hAnsi="Comic Sans MS" w:cs="Arial"/>
        </w:rPr>
        <w:t xml:space="preserve">, </w:t>
      </w:r>
      <w:r w:rsidR="00631F13">
        <w:rPr>
          <w:rFonts w:ascii="Comic Sans MS" w:hAnsi="Comic Sans MS" w:cs="Arial"/>
        </w:rPr>
        <w:t>Ποτήρι</w:t>
      </w:r>
      <w:r w:rsidRPr="007739A0">
        <w:rPr>
          <w:rFonts w:ascii="Comic Sans MS" w:hAnsi="Comic Sans MS" w:cs="Arial"/>
        </w:rPr>
        <w:t xml:space="preserve"> ζέσης</w:t>
      </w:r>
      <w:r w:rsidR="00F9245C">
        <w:rPr>
          <w:rFonts w:ascii="Comic Sans MS" w:hAnsi="Comic Sans MS" w:cs="Arial"/>
        </w:rPr>
        <w:t xml:space="preserve"> </w:t>
      </w:r>
      <w:r w:rsidR="006F265B">
        <w:rPr>
          <w:rFonts w:ascii="Comic Sans MS" w:hAnsi="Comic Sans MS" w:cs="Arial"/>
        </w:rPr>
        <w:t>100</w:t>
      </w:r>
      <w:r w:rsidR="00F9245C" w:rsidRPr="00F9245C">
        <w:rPr>
          <w:rFonts w:ascii="Comic Sans MS" w:hAnsi="Comic Sans MS" w:cs="Arial"/>
        </w:rPr>
        <w:t>mL</w:t>
      </w:r>
      <w:r w:rsidR="0036509A">
        <w:rPr>
          <w:rFonts w:ascii="Comic Sans MS" w:hAnsi="Comic Sans MS" w:cs="Arial"/>
        </w:rPr>
        <w:t xml:space="preserve">, </w:t>
      </w:r>
      <w:proofErr w:type="spellStart"/>
      <w:r w:rsidRPr="007739A0">
        <w:rPr>
          <w:rFonts w:ascii="Comic Sans MS" w:hAnsi="Comic Sans MS" w:cs="Arial"/>
        </w:rPr>
        <w:t>Υδροβολέας</w:t>
      </w:r>
      <w:proofErr w:type="spellEnd"/>
      <w:r w:rsidR="0036509A">
        <w:rPr>
          <w:rFonts w:ascii="Comic Sans MS" w:hAnsi="Comic Sans MS" w:cs="Arial"/>
        </w:rPr>
        <w:t>, Γυ</w:t>
      </w:r>
      <w:r w:rsidRPr="007739A0">
        <w:rPr>
          <w:rFonts w:ascii="Comic Sans MS" w:hAnsi="Comic Sans MS" w:cs="Arial"/>
        </w:rPr>
        <w:t>άλινη ράβδος</w:t>
      </w:r>
      <w:r w:rsidR="0036509A">
        <w:rPr>
          <w:rFonts w:ascii="Comic Sans MS" w:hAnsi="Comic Sans MS" w:cs="Arial"/>
        </w:rPr>
        <w:t xml:space="preserve"> ανάδευσης, </w:t>
      </w:r>
      <w:r w:rsidRPr="007739A0">
        <w:rPr>
          <w:rFonts w:ascii="Comic Sans MS" w:hAnsi="Comic Sans MS" w:cs="Arial"/>
        </w:rPr>
        <w:t>Κο</w:t>
      </w:r>
      <w:r w:rsidRPr="007739A0">
        <w:rPr>
          <w:rFonts w:ascii="Comic Sans MS" w:hAnsi="Comic Sans MS" w:cs="Arial"/>
        </w:rPr>
        <w:t>υ</w:t>
      </w:r>
      <w:r w:rsidRPr="007739A0">
        <w:rPr>
          <w:rFonts w:ascii="Comic Sans MS" w:hAnsi="Comic Sans MS" w:cs="Arial"/>
        </w:rPr>
        <w:t>τ</w:t>
      </w:r>
      <w:r w:rsidR="0036509A">
        <w:rPr>
          <w:rFonts w:ascii="Comic Sans MS" w:hAnsi="Comic Sans MS" w:cs="Arial"/>
        </w:rPr>
        <w:t xml:space="preserve">αλάκι, </w:t>
      </w:r>
      <w:r w:rsidR="006F265B">
        <w:rPr>
          <w:rFonts w:ascii="Comic Sans MS" w:hAnsi="Comic Sans MS" w:cs="Arial"/>
        </w:rPr>
        <w:t>Ογκομετρική φιάλη 100</w:t>
      </w:r>
      <w:r w:rsidRPr="007739A0">
        <w:rPr>
          <w:rFonts w:ascii="Comic Sans MS" w:hAnsi="Comic Sans MS" w:cs="Arial"/>
        </w:rPr>
        <w:t>mL</w:t>
      </w:r>
      <w:r w:rsidR="0036509A">
        <w:rPr>
          <w:rFonts w:ascii="Comic Sans MS" w:hAnsi="Comic Sans MS" w:cs="Arial"/>
        </w:rPr>
        <w:t xml:space="preserve">, </w:t>
      </w:r>
      <w:r w:rsidR="00631F13" w:rsidRPr="00631F13">
        <w:rPr>
          <w:rFonts w:ascii="Comic Sans MS" w:hAnsi="Comic Sans MS" w:cs="Arial"/>
        </w:rPr>
        <w:t>Ογκομετρικ</w:t>
      </w:r>
      <w:r w:rsidR="00631F13">
        <w:rPr>
          <w:rFonts w:ascii="Comic Sans MS" w:hAnsi="Comic Sans MS" w:cs="Arial"/>
        </w:rPr>
        <w:t>ός</w:t>
      </w:r>
      <w:r w:rsidR="00631F13" w:rsidRPr="00631F13">
        <w:rPr>
          <w:rFonts w:ascii="Comic Sans MS" w:hAnsi="Comic Sans MS" w:cs="Arial"/>
        </w:rPr>
        <w:t xml:space="preserve"> </w:t>
      </w:r>
      <w:r w:rsidR="00631F13">
        <w:rPr>
          <w:rFonts w:ascii="Comic Sans MS" w:hAnsi="Comic Sans MS" w:cs="Arial"/>
        </w:rPr>
        <w:t>κύλινδρος 1</w:t>
      </w:r>
      <w:r w:rsidR="00631F13" w:rsidRPr="00631F13">
        <w:rPr>
          <w:rFonts w:ascii="Comic Sans MS" w:hAnsi="Comic Sans MS" w:cs="Arial"/>
        </w:rPr>
        <w:t>0mL</w:t>
      </w:r>
      <w:r w:rsidR="0036509A">
        <w:rPr>
          <w:rFonts w:ascii="Comic Sans MS" w:hAnsi="Comic Sans MS" w:cs="Arial"/>
        </w:rPr>
        <w:t>, Γυ</w:t>
      </w:r>
      <w:r w:rsidRPr="007739A0">
        <w:rPr>
          <w:rFonts w:ascii="Comic Sans MS" w:hAnsi="Comic Sans MS" w:cs="Arial"/>
        </w:rPr>
        <w:t>άλινο χωνί</w:t>
      </w:r>
      <w:r w:rsidR="0036509A">
        <w:rPr>
          <w:rFonts w:ascii="Comic Sans MS" w:hAnsi="Comic Sans MS" w:cs="Arial"/>
        </w:rPr>
        <w:t xml:space="preserve">, </w:t>
      </w:r>
      <w:proofErr w:type="spellStart"/>
      <w:r w:rsidRPr="007739A0">
        <w:rPr>
          <w:rFonts w:ascii="Comic Sans MS" w:hAnsi="Comic Sans MS" w:cs="Arial"/>
        </w:rPr>
        <w:t>NaCl</w:t>
      </w:r>
      <w:proofErr w:type="spellEnd"/>
      <w:r w:rsidR="0036509A">
        <w:rPr>
          <w:rFonts w:ascii="Comic Sans MS" w:hAnsi="Comic Sans MS" w:cs="Arial"/>
        </w:rPr>
        <w:t xml:space="preserve">, </w:t>
      </w:r>
      <w:r w:rsidR="00DC4B4E" w:rsidRPr="00DC4B4E">
        <w:rPr>
          <w:rFonts w:ascii="Comic Sans MS" w:hAnsi="Comic Sans MS" w:cs="Arial"/>
        </w:rPr>
        <w:t>Απιονισμένο νερό</w:t>
      </w:r>
      <w:r w:rsidR="0036509A">
        <w:rPr>
          <w:rFonts w:ascii="Comic Sans MS" w:hAnsi="Comic Sans MS" w:cs="Arial"/>
        </w:rPr>
        <w:t xml:space="preserve">, </w:t>
      </w:r>
      <w:r w:rsidR="006F265B">
        <w:rPr>
          <w:rFonts w:ascii="Comic Sans MS" w:hAnsi="Comic Sans MS" w:cs="Arial"/>
        </w:rPr>
        <w:t xml:space="preserve">Σταγονόμετρο πλαστικό, </w:t>
      </w:r>
      <w:r w:rsidR="00DC4B4E" w:rsidRPr="00DC4B4E">
        <w:rPr>
          <w:rFonts w:ascii="Comic Sans MS" w:hAnsi="Comic Sans MS" w:cs="Arial"/>
        </w:rPr>
        <w:t>Κομπιουτεράκι</w:t>
      </w:r>
    </w:p>
    <w:p w:rsidR="00DC4B4E" w:rsidRPr="007969DE" w:rsidRDefault="00DC4B4E" w:rsidP="00DC4B4E">
      <w:pPr>
        <w:shd w:val="clear" w:color="auto" w:fill="FFFFFF"/>
        <w:rPr>
          <w:rFonts w:ascii="Comic Sans MS" w:hAnsi="Comic Sans MS" w:cs="Arial"/>
        </w:rPr>
      </w:pPr>
    </w:p>
    <w:p w:rsidR="00574322" w:rsidRPr="00574322" w:rsidRDefault="00574322" w:rsidP="00574322">
      <w:pPr>
        <w:spacing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74322">
        <w:rPr>
          <w:rFonts w:ascii="Comic Sans MS" w:hAnsi="Comic Sans MS"/>
          <w:b/>
          <w:color w:val="002060"/>
          <w:sz w:val="28"/>
          <w:szCs w:val="28"/>
        </w:rPr>
        <w:t xml:space="preserve">Πειραματική διαδικασία. </w:t>
      </w:r>
    </w:p>
    <w:p w:rsidR="007739A0" w:rsidRDefault="007739A0" w:rsidP="00631F13">
      <w:pPr>
        <w:shd w:val="clear" w:color="auto" w:fill="FFFFFF"/>
        <w:ind w:firstLine="720"/>
        <w:rPr>
          <w:rFonts w:ascii="Comic Sans MS" w:hAnsi="Comic Sans MS" w:cs="Arial"/>
          <w:b/>
        </w:rPr>
      </w:pPr>
      <w:r w:rsidRPr="007739A0">
        <w:rPr>
          <w:rFonts w:ascii="Comic Sans MS" w:hAnsi="Comic Sans MS" w:cs="Arial"/>
          <w:b/>
        </w:rPr>
        <w:t>Μέρος Α' - Παρασκευή διαλύματος</w:t>
      </w:r>
    </w:p>
    <w:p w:rsidR="007739A0" w:rsidRDefault="007739A0" w:rsidP="007739A0">
      <w:pPr>
        <w:shd w:val="clear" w:color="auto" w:fill="FFFFFF"/>
        <w:rPr>
          <w:rFonts w:ascii="Comic Sans MS" w:hAnsi="Comic Sans MS" w:cs="Arial"/>
        </w:rPr>
      </w:pPr>
      <w:r w:rsidRPr="007739A0">
        <w:rPr>
          <w:rFonts w:ascii="Comic Sans MS" w:hAnsi="Comic Sans MS" w:cs="Arial"/>
        </w:rPr>
        <w:t>Να υπολογίσετε θεωρητικά τη μάζα (σε g) του NaCl που απαιτείται για την παρασκευή δ</w:t>
      </w:r>
      <w:r w:rsidRPr="007739A0">
        <w:rPr>
          <w:rFonts w:ascii="Comic Sans MS" w:hAnsi="Comic Sans MS" w:cs="Arial"/>
        </w:rPr>
        <w:t>ι</w:t>
      </w:r>
      <w:r w:rsidRPr="007739A0">
        <w:rPr>
          <w:rFonts w:ascii="Comic Sans MS" w:hAnsi="Comic Sans MS" w:cs="Arial"/>
        </w:rPr>
        <w:t>αλύματος συγκέντρωσης 1</w:t>
      </w:r>
      <w:r w:rsidR="006F265B">
        <w:rPr>
          <w:rFonts w:ascii="Comic Sans MS" w:hAnsi="Comic Sans MS" w:cs="Arial"/>
        </w:rPr>
        <w:t>Μ, αν αυτό έχει τελικό όγκο 100</w:t>
      </w:r>
      <w:r w:rsidRPr="007739A0">
        <w:rPr>
          <w:rFonts w:ascii="Comic Sans MS" w:hAnsi="Comic Sans MS" w:cs="Arial"/>
        </w:rPr>
        <w:t>mL. Δίνεται</w:t>
      </w:r>
      <w:r w:rsidR="00105E96">
        <w:rPr>
          <w:rFonts w:ascii="Comic Sans MS" w:hAnsi="Comic Sans MS" w:cs="Arial"/>
        </w:rPr>
        <w:t>:</w:t>
      </w:r>
      <w:r w:rsidRPr="007739A0">
        <w:rPr>
          <w:rFonts w:ascii="Comic Sans MS" w:hAnsi="Comic Sans MS" w:cs="Arial"/>
        </w:rPr>
        <w:t xml:space="preserve"> </w:t>
      </w:r>
      <w:proofErr w:type="spellStart"/>
      <w:r w:rsidRPr="007739A0">
        <w:rPr>
          <w:rFonts w:ascii="Comic Sans MS" w:hAnsi="Comic Sans MS" w:cs="Arial"/>
        </w:rPr>
        <w:t>M</w:t>
      </w:r>
      <w:r w:rsidRPr="007739A0">
        <w:rPr>
          <w:rFonts w:ascii="Comic Sans MS" w:hAnsi="Comic Sans MS" w:cs="Arial"/>
          <w:vertAlign w:val="subscript"/>
        </w:rPr>
        <w:t>r</w:t>
      </w:r>
      <w:r w:rsidRPr="007739A0">
        <w:rPr>
          <w:rFonts w:ascii="Comic Sans MS" w:hAnsi="Comic Sans MS" w:cs="Arial"/>
        </w:rPr>
        <w:t>(NaC</w:t>
      </w:r>
      <w:proofErr w:type="spellEnd"/>
      <w:r>
        <w:rPr>
          <w:rFonts w:ascii="Comic Sans MS" w:hAnsi="Comic Sans MS" w:cs="Arial"/>
          <w:lang w:val="en-US"/>
        </w:rPr>
        <w:t>l</w:t>
      </w:r>
      <w:r w:rsidRPr="007739A0">
        <w:rPr>
          <w:rFonts w:ascii="Comic Sans MS" w:hAnsi="Comic Sans MS" w:cs="Arial"/>
        </w:rPr>
        <w:t>)=58.</w:t>
      </w:r>
    </w:p>
    <w:p w:rsidR="00F9245C" w:rsidRDefault="00F9245C" w:rsidP="007739A0">
      <w:pPr>
        <w:shd w:val="clear" w:color="auto" w:fill="FFFFFF"/>
        <w:rPr>
          <w:rFonts w:ascii="Comic Sans MS" w:hAnsi="Comic Sans MS" w:cs="Arial"/>
        </w:rPr>
      </w:pPr>
    </w:p>
    <w:p w:rsidR="00F9245C" w:rsidRDefault="00F9245C" w:rsidP="007739A0">
      <w:pPr>
        <w:shd w:val="clear" w:color="auto" w:fill="FFFFFF"/>
        <w:rPr>
          <w:rFonts w:ascii="Comic Sans MS" w:hAnsi="Comic Sans MS" w:cs="Arial"/>
        </w:rPr>
      </w:pPr>
    </w:p>
    <w:p w:rsidR="00F9245C" w:rsidRDefault="00F9245C" w:rsidP="007739A0">
      <w:pPr>
        <w:shd w:val="clear" w:color="auto" w:fill="FFFFFF"/>
        <w:rPr>
          <w:rFonts w:ascii="Comic Sans MS" w:hAnsi="Comic Sans MS" w:cs="Arial"/>
        </w:rPr>
      </w:pPr>
    </w:p>
    <w:p w:rsidR="00F9245C" w:rsidRDefault="00F9245C" w:rsidP="007739A0">
      <w:pPr>
        <w:shd w:val="clear" w:color="auto" w:fill="FFFFFF"/>
        <w:rPr>
          <w:rFonts w:ascii="Comic Sans MS" w:hAnsi="Comic Sans MS" w:cs="Arial"/>
        </w:rPr>
      </w:pPr>
    </w:p>
    <w:p w:rsidR="00F9245C" w:rsidRDefault="00F9245C" w:rsidP="007739A0">
      <w:pPr>
        <w:shd w:val="clear" w:color="auto" w:fill="FFFFFF"/>
        <w:rPr>
          <w:rFonts w:ascii="Comic Sans MS" w:hAnsi="Comic Sans MS" w:cs="Arial"/>
        </w:rPr>
      </w:pPr>
    </w:p>
    <w:p w:rsidR="006F265B" w:rsidRPr="007739A0" w:rsidRDefault="006F265B" w:rsidP="007739A0">
      <w:pPr>
        <w:shd w:val="clear" w:color="auto" w:fill="FFFFFF"/>
        <w:rPr>
          <w:rFonts w:ascii="Comic Sans MS" w:hAnsi="Comic Sans MS" w:cs="Arial"/>
        </w:rPr>
      </w:pPr>
    </w:p>
    <w:p w:rsidR="007739A0" w:rsidRPr="007739A0" w:rsidRDefault="007739A0" w:rsidP="007739A0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1) </w:t>
      </w:r>
      <w:r w:rsidR="00F9245C">
        <w:rPr>
          <w:rFonts w:ascii="Comic Sans MS" w:hAnsi="Comic Sans MS" w:cs="Arial"/>
        </w:rPr>
        <w:t>Σε</w:t>
      </w:r>
      <w:r w:rsidRPr="007739A0">
        <w:rPr>
          <w:rFonts w:ascii="Comic Sans MS" w:hAnsi="Comic Sans MS" w:cs="Arial"/>
        </w:rPr>
        <w:t xml:space="preserve"> ποτήρι </w:t>
      </w:r>
      <w:r w:rsidR="00F9245C">
        <w:rPr>
          <w:rFonts w:ascii="Comic Sans MS" w:hAnsi="Comic Sans MS" w:cs="Arial"/>
        </w:rPr>
        <w:t xml:space="preserve">ζέσης ζυγίστε την ποσότητα </w:t>
      </w:r>
      <w:r w:rsidR="00F9245C" w:rsidRPr="007739A0">
        <w:rPr>
          <w:rFonts w:ascii="Comic Sans MS" w:hAnsi="Comic Sans MS" w:cs="Arial"/>
        </w:rPr>
        <w:t xml:space="preserve">NaCl </w:t>
      </w:r>
      <w:r w:rsidR="00F9245C">
        <w:rPr>
          <w:rFonts w:ascii="Comic Sans MS" w:hAnsi="Comic Sans MS" w:cs="Arial"/>
        </w:rPr>
        <w:t xml:space="preserve">που </w:t>
      </w:r>
      <w:r w:rsidR="00F9245C" w:rsidRPr="007739A0">
        <w:rPr>
          <w:rFonts w:ascii="Comic Sans MS" w:hAnsi="Comic Sans MS" w:cs="Arial"/>
        </w:rPr>
        <w:t>υπολογίσατε θεωρητικά</w:t>
      </w:r>
      <w:r w:rsidRPr="007739A0">
        <w:rPr>
          <w:rFonts w:ascii="Comic Sans MS" w:hAnsi="Comic Sans MS" w:cs="Arial"/>
        </w:rPr>
        <w:t>.</w:t>
      </w:r>
    </w:p>
    <w:p w:rsidR="007739A0" w:rsidRPr="007739A0" w:rsidRDefault="007739A0" w:rsidP="007739A0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2) </w:t>
      </w:r>
      <w:r w:rsidRPr="007739A0">
        <w:rPr>
          <w:rFonts w:ascii="Comic Sans MS" w:hAnsi="Comic Sans MS" w:cs="Arial"/>
        </w:rPr>
        <w:t xml:space="preserve">Με τον υδροβολέα </w:t>
      </w:r>
      <w:r w:rsidR="00F9245C">
        <w:rPr>
          <w:rFonts w:ascii="Comic Sans MS" w:hAnsi="Comic Sans MS" w:cs="Arial"/>
        </w:rPr>
        <w:t>βάλ</w:t>
      </w:r>
      <w:r w:rsidRPr="007739A0">
        <w:rPr>
          <w:rFonts w:ascii="Comic Sans MS" w:hAnsi="Comic Sans MS" w:cs="Arial"/>
        </w:rPr>
        <w:t xml:space="preserve">τε </w:t>
      </w:r>
      <w:r w:rsidR="00F9245C">
        <w:rPr>
          <w:rFonts w:ascii="Comic Sans MS" w:hAnsi="Comic Sans MS" w:cs="Arial"/>
        </w:rPr>
        <w:t>σ</w:t>
      </w:r>
      <w:r w:rsidRPr="007739A0">
        <w:rPr>
          <w:rFonts w:ascii="Comic Sans MS" w:hAnsi="Comic Sans MS" w:cs="Arial"/>
        </w:rPr>
        <w:t xml:space="preserve">το ποτήρι </w:t>
      </w:r>
      <w:r w:rsidR="00F9245C">
        <w:rPr>
          <w:rFonts w:ascii="Comic Sans MS" w:hAnsi="Comic Sans MS" w:cs="Arial"/>
        </w:rPr>
        <w:t>20-30</w:t>
      </w:r>
      <w:r w:rsidR="00F9245C" w:rsidRPr="007739A0">
        <w:rPr>
          <w:rFonts w:ascii="Comic Sans MS" w:hAnsi="Comic Sans MS" w:cs="Arial"/>
        </w:rPr>
        <w:t>mL</w:t>
      </w:r>
      <w:r>
        <w:rPr>
          <w:rFonts w:ascii="Comic Sans MS" w:hAnsi="Comic Sans MS" w:cs="Arial"/>
        </w:rPr>
        <w:t xml:space="preserve"> νερό</w:t>
      </w:r>
      <w:r w:rsidRPr="007739A0">
        <w:rPr>
          <w:rFonts w:ascii="Comic Sans MS" w:hAnsi="Comic Sans MS" w:cs="Arial"/>
        </w:rPr>
        <w:t>.</w:t>
      </w:r>
    </w:p>
    <w:p w:rsidR="007739A0" w:rsidRPr="007739A0" w:rsidRDefault="007739A0" w:rsidP="007739A0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3) </w:t>
      </w:r>
      <w:r w:rsidRPr="007739A0">
        <w:rPr>
          <w:rFonts w:ascii="Comic Sans MS" w:hAnsi="Comic Sans MS" w:cs="Arial"/>
        </w:rPr>
        <w:t>Αναδεύστε με τη ράβδο έως ότου το αλάτι διαλυθεί τελείως (ομογενοποίηση).</w:t>
      </w:r>
    </w:p>
    <w:p w:rsidR="007739A0" w:rsidRPr="007739A0" w:rsidRDefault="007739A0" w:rsidP="007739A0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4) </w:t>
      </w:r>
      <w:r w:rsidRPr="007739A0">
        <w:rPr>
          <w:rFonts w:ascii="Comic Sans MS" w:hAnsi="Comic Sans MS" w:cs="Arial"/>
        </w:rPr>
        <w:t>Τοποθετώντας το χωνί στη</w:t>
      </w:r>
      <w:r w:rsidR="00F9245C">
        <w:rPr>
          <w:rFonts w:ascii="Comic Sans MS" w:hAnsi="Comic Sans MS" w:cs="Arial"/>
        </w:rPr>
        <w:t>ν ο</w:t>
      </w:r>
      <w:r w:rsidR="00F9245C" w:rsidRPr="007739A0">
        <w:rPr>
          <w:rFonts w:ascii="Comic Sans MS" w:hAnsi="Comic Sans MS" w:cs="Arial"/>
        </w:rPr>
        <w:t>γκομετρική</w:t>
      </w:r>
      <w:r w:rsidRPr="007739A0">
        <w:rPr>
          <w:rFonts w:ascii="Comic Sans MS" w:hAnsi="Comic Sans MS" w:cs="Arial"/>
        </w:rPr>
        <w:t xml:space="preserve"> φιάλη μεταγγίστε το διάλυμα που φτιάξατε.</w:t>
      </w:r>
    </w:p>
    <w:p w:rsidR="007739A0" w:rsidRPr="007739A0" w:rsidRDefault="007739A0" w:rsidP="007739A0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>5) Εισάγετε επιπλέον 20-30</w:t>
      </w:r>
      <w:r w:rsidRPr="007739A0">
        <w:rPr>
          <w:rFonts w:ascii="Comic Sans MS" w:hAnsi="Comic Sans MS" w:cs="Arial"/>
        </w:rPr>
        <w:t>mL νερό στο ποτήρι ξεπλένοντας τα τοιχώματά του από τ</w:t>
      </w:r>
      <w:r w:rsidRPr="007739A0">
        <w:rPr>
          <w:rFonts w:ascii="Comic Sans MS" w:hAnsi="Comic Sans MS" w:cs="Arial"/>
        </w:rPr>
        <w:t>υ</w:t>
      </w:r>
      <w:r w:rsidRPr="007739A0">
        <w:rPr>
          <w:rFonts w:ascii="Comic Sans MS" w:hAnsi="Comic Sans MS" w:cs="Arial"/>
        </w:rPr>
        <w:t>χόν υπολείμματα NaCl. Αναδεύστε ξανά με τη ράβδο και μεταγγίστε στη φιάλη.</w:t>
      </w:r>
    </w:p>
    <w:p w:rsidR="007739A0" w:rsidRPr="007739A0" w:rsidRDefault="007739A0" w:rsidP="007739A0">
      <w:pPr>
        <w:shd w:val="clear" w:color="auto" w:fill="FFFFFF"/>
        <w:rPr>
          <w:rFonts w:ascii="Comic Sans MS" w:hAnsi="Comic Sans MS" w:cs="Arial"/>
        </w:rPr>
      </w:pPr>
      <w:r w:rsidRPr="007739A0">
        <w:rPr>
          <w:rFonts w:ascii="Comic Sans MS" w:hAnsi="Comic Sans MS" w:cs="Arial"/>
        </w:rPr>
        <w:lastRenderedPageBreak/>
        <w:t>6)</w:t>
      </w:r>
      <w:r w:rsidR="006A69AE">
        <w:rPr>
          <w:rFonts w:ascii="Comic Sans MS" w:hAnsi="Comic Sans MS" w:cs="Arial"/>
        </w:rPr>
        <w:t xml:space="preserve"> </w:t>
      </w:r>
      <w:r w:rsidRPr="007739A0">
        <w:rPr>
          <w:rFonts w:ascii="Comic Sans MS" w:hAnsi="Comic Sans MS" w:cs="Arial"/>
        </w:rPr>
        <w:t>Βγάλτε το χωνί από τη φιάλη και με τον υδροβολέα συμπληρώστε έως τη χαραγή με προσοχή.</w:t>
      </w:r>
    </w:p>
    <w:p w:rsidR="00574322" w:rsidRDefault="006A69AE" w:rsidP="007739A0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7) </w:t>
      </w:r>
      <w:r w:rsidR="007739A0" w:rsidRPr="007739A0">
        <w:rPr>
          <w:rFonts w:ascii="Comic Sans MS" w:hAnsi="Comic Sans MS" w:cs="Arial"/>
        </w:rPr>
        <w:t>Κλείστε τη φιάλη με το πώμα και ανακινείστε προσεκτικά. Το διάλυμα είναι έτοιμο</w:t>
      </w:r>
      <w:r w:rsidRPr="006A69AE">
        <w:rPr>
          <w:rFonts w:ascii="Comic Sans MS" w:hAnsi="Comic Sans MS" w:cs="Arial"/>
        </w:rPr>
        <w:t>.</w:t>
      </w:r>
    </w:p>
    <w:p w:rsidR="006F265B" w:rsidRDefault="006F265B" w:rsidP="006F265B">
      <w:pPr>
        <w:shd w:val="clear" w:color="auto" w:fill="FFFFFF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i/>
        </w:rPr>
        <w:t>Κ</w:t>
      </w:r>
      <w:r w:rsidRPr="00740AAA">
        <w:rPr>
          <w:rFonts w:ascii="Comic Sans MS" w:hAnsi="Comic Sans MS" w:cs="Arial"/>
          <w:b/>
          <w:i/>
        </w:rPr>
        <w:t>αλέστε τον επιβλέποντα για έλεγχο</w:t>
      </w:r>
      <w:r>
        <w:rPr>
          <w:rFonts w:ascii="Comic Sans MS" w:hAnsi="Comic Sans MS" w:cs="Arial"/>
          <w:b/>
          <w:i/>
        </w:rPr>
        <w:t>.</w:t>
      </w:r>
      <w:r w:rsidRPr="006A69AE">
        <w:rPr>
          <w:rFonts w:ascii="Comic Sans MS" w:hAnsi="Comic Sans MS" w:cs="Arial"/>
          <w:b/>
        </w:rPr>
        <w:t xml:space="preserve"> </w:t>
      </w:r>
    </w:p>
    <w:p w:rsidR="006A69AE" w:rsidRDefault="006A69AE" w:rsidP="00631F13">
      <w:pPr>
        <w:shd w:val="clear" w:color="auto" w:fill="FFFFFF"/>
        <w:ind w:firstLine="720"/>
        <w:rPr>
          <w:rFonts w:ascii="Comic Sans MS" w:hAnsi="Comic Sans MS" w:cs="Arial"/>
          <w:b/>
        </w:rPr>
      </w:pPr>
      <w:r w:rsidRPr="006A69AE">
        <w:rPr>
          <w:rFonts w:ascii="Comic Sans MS" w:hAnsi="Comic Sans MS" w:cs="Arial"/>
          <w:b/>
        </w:rPr>
        <w:t>Μέρος Β' - Υπολογισμός εκφράσεων π</w:t>
      </w:r>
      <w:r w:rsidRPr="006A69AE">
        <w:rPr>
          <w:rFonts w:ascii="Comic Sans MS" w:hAnsi="Comic Sans MS" w:cs="Arial"/>
          <w:b/>
        </w:rPr>
        <w:t>ε</w:t>
      </w:r>
      <w:r w:rsidRPr="006A69AE">
        <w:rPr>
          <w:rFonts w:ascii="Comic Sans MS" w:hAnsi="Comic Sans MS" w:cs="Arial"/>
          <w:b/>
        </w:rPr>
        <w:t>ριεκτικότητας</w:t>
      </w: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Να υπολογίσετε την </w:t>
      </w:r>
      <w:r w:rsidRPr="006F265B">
        <w:rPr>
          <w:rFonts w:ascii="Comic Sans MS" w:hAnsi="Comic Sans MS" w:cs="Arial"/>
          <w:b/>
        </w:rPr>
        <w:t>%w/v</w:t>
      </w:r>
      <w:r w:rsidRPr="006A69AE">
        <w:rPr>
          <w:rFonts w:ascii="Comic Sans MS" w:hAnsi="Comic Sans MS" w:cs="Arial"/>
        </w:rPr>
        <w:t xml:space="preserve"> περιεκτικότητα τ</w:t>
      </w:r>
      <w:r w:rsidR="006F265B">
        <w:rPr>
          <w:rFonts w:ascii="Comic Sans MS" w:hAnsi="Comic Sans MS" w:cs="Arial"/>
        </w:rPr>
        <w:t>ου διαλύματος που παρασκευάσατε.</w:t>
      </w: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P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  <w:r w:rsidRPr="006A69AE">
        <w:rPr>
          <w:rFonts w:ascii="Comic Sans MS" w:hAnsi="Comic Sans MS" w:cs="Arial"/>
        </w:rPr>
        <w:t>Να υπολογίσετε πειραματικά την πυκνότητα του διαλύματος</w:t>
      </w:r>
      <w:r w:rsidR="00631F13">
        <w:rPr>
          <w:rFonts w:ascii="Comic Sans MS" w:hAnsi="Comic Sans MS" w:cs="Arial"/>
        </w:rPr>
        <w:t xml:space="preserve"> που παρασκευάσατε, χρησ</w:t>
      </w:r>
      <w:r w:rsidR="00631F13">
        <w:rPr>
          <w:rFonts w:ascii="Comic Sans MS" w:hAnsi="Comic Sans MS" w:cs="Arial"/>
        </w:rPr>
        <w:t>ι</w:t>
      </w:r>
      <w:r w:rsidR="00631F13">
        <w:rPr>
          <w:rFonts w:ascii="Comic Sans MS" w:hAnsi="Comic Sans MS" w:cs="Arial"/>
        </w:rPr>
        <w:t xml:space="preserve">μοποιώντας </w:t>
      </w:r>
      <w:r>
        <w:rPr>
          <w:rFonts w:ascii="Comic Sans MS" w:hAnsi="Comic Sans MS" w:cs="Arial"/>
        </w:rPr>
        <w:t>τον υπάρχοντα εξοπλισμό.</w:t>
      </w:r>
      <w:r w:rsidRPr="006A69A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Να περιγράψετε τις ενέργειές σας.</w:t>
      </w: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P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A69AE" w:rsidRDefault="006A69AE" w:rsidP="006A69AE">
      <w:pPr>
        <w:shd w:val="clear" w:color="auto" w:fill="FFFFFF"/>
        <w:rPr>
          <w:rFonts w:ascii="Comic Sans MS" w:hAnsi="Comic Sans MS" w:cs="Arial"/>
        </w:rPr>
      </w:pPr>
    </w:p>
    <w:p w:rsidR="00631F13" w:rsidRDefault="00631F13" w:rsidP="006A69AE">
      <w:pPr>
        <w:shd w:val="clear" w:color="auto" w:fill="FFFFFF"/>
        <w:rPr>
          <w:rFonts w:ascii="Comic Sans MS" w:hAnsi="Comic Sans MS" w:cs="Arial"/>
        </w:rPr>
      </w:pPr>
    </w:p>
    <w:p w:rsidR="006F265B" w:rsidRDefault="006F265B" w:rsidP="006A69AE">
      <w:pPr>
        <w:shd w:val="clear" w:color="auto" w:fill="FFFFFF"/>
        <w:rPr>
          <w:rFonts w:ascii="Comic Sans MS" w:hAnsi="Comic Sans MS" w:cs="Arial"/>
        </w:rPr>
      </w:pPr>
    </w:p>
    <w:p w:rsidR="006F265B" w:rsidRDefault="006F265B" w:rsidP="006A69AE">
      <w:pPr>
        <w:shd w:val="clear" w:color="auto" w:fill="FFFFFF"/>
        <w:rPr>
          <w:rFonts w:ascii="Comic Sans MS" w:hAnsi="Comic Sans MS" w:cs="Arial"/>
        </w:rPr>
      </w:pPr>
    </w:p>
    <w:p w:rsidR="006F265B" w:rsidRDefault="006F265B" w:rsidP="006A69AE">
      <w:pPr>
        <w:shd w:val="clear" w:color="auto" w:fill="FFFFFF"/>
        <w:rPr>
          <w:rFonts w:ascii="Comic Sans MS" w:hAnsi="Comic Sans MS" w:cs="Arial"/>
        </w:rPr>
      </w:pPr>
    </w:p>
    <w:p w:rsidR="006F265B" w:rsidRDefault="006F265B" w:rsidP="006A69AE">
      <w:pPr>
        <w:shd w:val="clear" w:color="auto" w:fill="FFFFFF"/>
        <w:rPr>
          <w:rFonts w:ascii="Comic Sans MS" w:hAnsi="Comic Sans MS" w:cs="Arial"/>
        </w:rPr>
      </w:pPr>
    </w:p>
    <w:p w:rsidR="006F265B" w:rsidRDefault="006F265B" w:rsidP="006A69AE">
      <w:pPr>
        <w:shd w:val="clear" w:color="auto" w:fill="FFFFFF"/>
        <w:rPr>
          <w:rFonts w:ascii="Comic Sans MS" w:hAnsi="Comic Sans MS" w:cs="Arial"/>
        </w:rPr>
      </w:pPr>
    </w:p>
    <w:p w:rsidR="007969DE" w:rsidRDefault="006A69AE" w:rsidP="00574322">
      <w:pPr>
        <w:shd w:val="clear" w:color="auto" w:fill="FFFFFF"/>
        <w:rPr>
          <w:rFonts w:ascii="Comic Sans MS" w:hAnsi="Comic Sans MS"/>
          <w:b/>
          <w:shadow/>
          <w:sz w:val="28"/>
          <w:szCs w:val="28"/>
        </w:rPr>
      </w:pPr>
      <w:r>
        <w:rPr>
          <w:rFonts w:ascii="Comic Sans MS" w:hAnsi="Comic Sans MS"/>
          <w:b/>
          <w:shadow/>
          <w:sz w:val="28"/>
          <w:szCs w:val="28"/>
        </w:rPr>
        <w:t xml:space="preserve">Άσκηση 2: </w:t>
      </w:r>
      <w:r w:rsidRPr="006A69AE">
        <w:rPr>
          <w:rFonts w:ascii="Comic Sans MS" w:hAnsi="Comic Sans MS"/>
          <w:b/>
          <w:shadow/>
          <w:sz w:val="28"/>
          <w:szCs w:val="28"/>
        </w:rPr>
        <w:t>Ταυτοποίηση περιεχομέν</w:t>
      </w:r>
      <w:r>
        <w:rPr>
          <w:rFonts w:ascii="Comic Sans MS" w:hAnsi="Comic Sans MS"/>
          <w:b/>
          <w:shadow/>
          <w:sz w:val="28"/>
          <w:szCs w:val="28"/>
        </w:rPr>
        <w:t>ου</w:t>
      </w:r>
      <w:r w:rsidRPr="006A69AE">
        <w:rPr>
          <w:rFonts w:ascii="Comic Sans MS" w:hAnsi="Comic Sans MS"/>
          <w:b/>
          <w:shadow/>
          <w:sz w:val="28"/>
          <w:szCs w:val="28"/>
        </w:rPr>
        <w:t xml:space="preserve"> φιαλιδίων</w:t>
      </w:r>
    </w:p>
    <w:p w:rsidR="006A69AE" w:rsidRDefault="006A69AE" w:rsidP="006A69AE">
      <w:pPr>
        <w:spacing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t>Στοιχεία από τη θεωρία</w:t>
      </w:r>
    </w:p>
    <w:p w:rsidR="00481C15" w:rsidRDefault="00F84393" w:rsidP="006A69AE">
      <w:pPr>
        <w:shd w:val="clear" w:color="auto" w:fill="FFFFFF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C"/>
      </w:r>
      <w:r>
        <w:rPr>
          <w:rFonts w:ascii="Comic Sans MS" w:hAnsi="Comic Sans MS"/>
        </w:rPr>
        <w:t xml:space="preserve"> </w:t>
      </w:r>
      <w:r w:rsidR="00481C15" w:rsidRPr="00481C15">
        <w:rPr>
          <w:rFonts w:ascii="Comic Sans MS" w:hAnsi="Comic Sans MS"/>
        </w:rPr>
        <w:t>Οι αντιδράσεις διπλής αντικατάστασης χρησιμοποιούνται συχνά για την ταυτοποίηση σ</w:t>
      </w:r>
      <w:r w:rsidR="00481C15" w:rsidRPr="00481C15">
        <w:rPr>
          <w:rFonts w:ascii="Comic Sans MS" w:hAnsi="Comic Sans MS"/>
        </w:rPr>
        <w:t>υ</w:t>
      </w:r>
      <w:r w:rsidR="00481C15" w:rsidRPr="00481C15">
        <w:rPr>
          <w:rFonts w:ascii="Comic Sans MS" w:hAnsi="Comic Sans MS"/>
        </w:rPr>
        <w:t>γκεκριμένων ιόντων εφόσον οδηγούν είτε στο σχηματισμό χαρακτηριστικών ιζημάτων (δ</w:t>
      </w:r>
      <w:r w:rsidR="00481C15" w:rsidRPr="00481C15">
        <w:rPr>
          <w:rFonts w:ascii="Comic Sans MS" w:hAnsi="Comic Sans MS"/>
        </w:rPr>
        <w:t>ι</w:t>
      </w:r>
      <w:r w:rsidR="00481C15" w:rsidRPr="00481C15">
        <w:rPr>
          <w:rFonts w:ascii="Comic Sans MS" w:hAnsi="Comic Sans MS"/>
        </w:rPr>
        <w:t xml:space="preserve">αφόρων αποχρώσεων) είτε στην παραγωγή αερίων. </w:t>
      </w:r>
    </w:p>
    <w:p w:rsidR="00481C15" w:rsidRDefault="00481C15" w:rsidP="006A69AE">
      <w:pPr>
        <w:shd w:val="clear" w:color="auto" w:fill="FFFFFF"/>
        <w:rPr>
          <w:rFonts w:ascii="Comic Sans MS" w:hAnsi="Comic Sans MS"/>
        </w:rPr>
      </w:pPr>
      <w:r w:rsidRPr="00481C15">
        <w:rPr>
          <w:rFonts w:ascii="Comic Sans MS" w:hAnsi="Comic Sans MS"/>
        </w:rPr>
        <w:t>Ακολουθεί πίνακας ιζημάτων και αερίων:</w:t>
      </w:r>
      <w:r>
        <w:rPr>
          <w:rFonts w:ascii="Comic Sans MS" w:hAnsi="Comic Sans MS"/>
        </w:rPr>
        <w:t xml:space="preserve"> 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7874"/>
      </w:tblGrid>
      <w:tr w:rsidR="00481C15" w:rsidRPr="00481C15" w:rsidTr="00481C15">
        <w:trPr>
          <w:trHeight w:hRule="exact" w:val="42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C15" w:rsidRPr="00481C15" w:rsidRDefault="00481C15" w:rsidP="00481C15">
            <w:pPr>
              <w:shd w:val="clear" w:color="auto" w:fill="FFFFFF"/>
              <w:jc w:val="center"/>
              <w:rPr>
                <w:rFonts w:ascii="Comic Sans MS" w:hAnsi="Comic Sans MS"/>
              </w:rPr>
            </w:pPr>
            <w:r w:rsidRPr="00481C15">
              <w:rPr>
                <w:rFonts w:ascii="Comic Sans MS" w:hAnsi="Comic Sans MS"/>
              </w:rPr>
              <w:t>Αέρια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C15" w:rsidRPr="00481C15" w:rsidRDefault="00481C15" w:rsidP="00481C15">
            <w:pPr>
              <w:shd w:val="clear" w:color="auto" w:fill="FFFFFF"/>
              <w:jc w:val="center"/>
              <w:rPr>
                <w:rFonts w:ascii="Comic Sans MS" w:hAnsi="Comic Sans MS"/>
              </w:rPr>
            </w:pPr>
            <w:r w:rsidRPr="00481C15">
              <w:rPr>
                <w:rFonts w:ascii="Comic Sans MS" w:hAnsi="Comic Sans MS"/>
              </w:rPr>
              <w:t>Ιζήματα</w:t>
            </w:r>
          </w:p>
        </w:tc>
      </w:tr>
      <w:tr w:rsidR="00481C15" w:rsidRPr="00481C15" w:rsidTr="008F58F7">
        <w:trPr>
          <w:trHeight w:hRule="exact" w:val="167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C15" w:rsidRPr="006F265B" w:rsidRDefault="00481C15" w:rsidP="00481C15">
            <w:pPr>
              <w:shd w:val="clear" w:color="auto" w:fill="FFFFFF"/>
              <w:rPr>
                <w:rFonts w:ascii="Comic Sans MS" w:hAnsi="Comic Sans MS"/>
                <w:lang w:val="en-US"/>
              </w:rPr>
            </w:pPr>
            <w:r w:rsidRPr="00481C15">
              <w:rPr>
                <w:rFonts w:ascii="Comic Sans MS" w:hAnsi="Comic Sans MS"/>
              </w:rPr>
              <w:t>Η</w:t>
            </w:r>
            <w:r>
              <w:rPr>
                <w:rFonts w:ascii="Comic Sans MS" w:hAnsi="Comic Sans MS"/>
                <w:lang w:val="en-US"/>
              </w:rPr>
              <w:t>F</w:t>
            </w:r>
            <w:r w:rsidRPr="006F265B">
              <w:rPr>
                <w:rFonts w:ascii="Comic Sans MS" w:hAnsi="Comic Sans MS"/>
                <w:lang w:val="en-US"/>
              </w:rPr>
              <w:t>,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481C15">
              <w:rPr>
                <w:rFonts w:ascii="Comic Sans MS" w:hAnsi="Comic Sans MS"/>
              </w:rPr>
              <w:t>Η</w:t>
            </w:r>
            <w:r>
              <w:rPr>
                <w:rFonts w:ascii="Comic Sans MS" w:hAnsi="Comic Sans MS"/>
                <w:lang w:val="en-US"/>
              </w:rPr>
              <w:t>Cl</w:t>
            </w:r>
            <w:r w:rsidRPr="006F265B">
              <w:rPr>
                <w:rFonts w:ascii="Comic Sans MS" w:hAnsi="Comic Sans MS"/>
                <w:lang w:val="en-US"/>
              </w:rPr>
              <w:t>,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481C15">
              <w:rPr>
                <w:rFonts w:ascii="Comic Sans MS" w:hAnsi="Comic Sans MS"/>
              </w:rPr>
              <w:t>ΗΒ</w:t>
            </w:r>
            <w:r>
              <w:rPr>
                <w:rFonts w:ascii="Comic Sans MS" w:hAnsi="Comic Sans MS"/>
                <w:lang w:val="en-US"/>
              </w:rPr>
              <w:t>r</w:t>
            </w:r>
            <w:r w:rsidRPr="006F265B">
              <w:rPr>
                <w:rFonts w:ascii="Comic Sans MS" w:hAnsi="Comic Sans MS"/>
                <w:lang w:val="en-US"/>
              </w:rPr>
              <w:t>,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481C15">
              <w:rPr>
                <w:rFonts w:ascii="Comic Sans MS" w:hAnsi="Comic Sans MS"/>
              </w:rPr>
              <w:t>ΗΙ</w:t>
            </w:r>
          </w:p>
          <w:p w:rsidR="00481C15" w:rsidRPr="006F265B" w:rsidRDefault="00481C15" w:rsidP="00481C15">
            <w:pPr>
              <w:shd w:val="clear" w:color="auto" w:fill="FFFFFF"/>
              <w:rPr>
                <w:rFonts w:ascii="Comic Sans MS" w:hAnsi="Comic Sans MS"/>
                <w:lang w:val="en-US"/>
              </w:rPr>
            </w:pPr>
            <w:r w:rsidRPr="00481C15">
              <w:rPr>
                <w:rFonts w:ascii="Comic Sans MS" w:hAnsi="Comic Sans MS"/>
                <w:lang w:val="en-US"/>
              </w:rPr>
              <w:t>H</w:t>
            </w:r>
            <w:r w:rsidRPr="006F265B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481C15">
              <w:rPr>
                <w:rFonts w:ascii="Comic Sans MS" w:hAnsi="Comic Sans MS"/>
                <w:lang w:val="en-US"/>
              </w:rPr>
              <w:t>S</w:t>
            </w:r>
          </w:p>
          <w:p w:rsidR="00481C15" w:rsidRPr="006F265B" w:rsidRDefault="00481C15" w:rsidP="00481C15">
            <w:pPr>
              <w:shd w:val="clear" w:color="auto" w:fill="FFFFFF"/>
              <w:rPr>
                <w:rFonts w:ascii="Comic Sans MS" w:hAnsi="Comic Sans MS"/>
                <w:lang w:val="en-US"/>
              </w:rPr>
            </w:pPr>
            <w:r w:rsidRPr="00481C15">
              <w:rPr>
                <w:rFonts w:ascii="Comic Sans MS" w:hAnsi="Comic Sans MS"/>
                <w:lang w:val="en-US"/>
              </w:rPr>
              <w:t>HCN</w:t>
            </w:r>
          </w:p>
          <w:p w:rsidR="00481C15" w:rsidRPr="00481C15" w:rsidRDefault="00481C15" w:rsidP="00481C15">
            <w:pPr>
              <w:shd w:val="clear" w:color="auto" w:fill="FFFFFF"/>
              <w:rPr>
                <w:rFonts w:ascii="Comic Sans MS" w:hAnsi="Comic Sans MS"/>
              </w:rPr>
            </w:pPr>
            <w:r w:rsidRPr="00481C15">
              <w:rPr>
                <w:rFonts w:ascii="Comic Sans MS" w:hAnsi="Comic Sans MS"/>
                <w:lang w:val="en-US"/>
              </w:rPr>
              <w:t>NH</w:t>
            </w:r>
            <w:r w:rsidRPr="00481C15"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  <w:p w:rsidR="00481C15" w:rsidRPr="00481C15" w:rsidRDefault="00481C15" w:rsidP="00481C15">
            <w:pPr>
              <w:shd w:val="clear" w:color="auto" w:fill="FFFFFF"/>
              <w:rPr>
                <w:rFonts w:ascii="Comic Sans MS" w:hAnsi="Comic Sans MS"/>
              </w:rPr>
            </w:pPr>
            <w:r w:rsidRPr="00481C15">
              <w:rPr>
                <w:rFonts w:ascii="Comic Sans MS" w:hAnsi="Comic Sans MS"/>
                <w:lang w:val="en-US"/>
              </w:rPr>
              <w:t>CO</w:t>
            </w:r>
            <w:r w:rsidRPr="00481C15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481C15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>και</w:t>
            </w:r>
            <w:r w:rsidRPr="00481C15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S</w:t>
            </w:r>
            <w:r w:rsidRPr="00481C15">
              <w:rPr>
                <w:rFonts w:ascii="Comic Sans MS" w:hAnsi="Comic Sans MS"/>
                <w:lang w:val="en-US"/>
              </w:rPr>
              <w:t>O</w:t>
            </w:r>
            <w:r w:rsidRPr="00481C15"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C15" w:rsidRDefault="00481C15" w:rsidP="00481C15">
            <w:pPr>
              <w:shd w:val="clear" w:color="auto" w:fill="FFFFFF"/>
              <w:rPr>
                <w:rFonts w:ascii="Comic Sans MS" w:hAnsi="Comic Sans MS"/>
                <w:lang w:val="en-US"/>
              </w:rPr>
            </w:pPr>
            <w:proofErr w:type="spellStart"/>
            <w:r w:rsidRPr="00481C15">
              <w:rPr>
                <w:rFonts w:ascii="Comic Sans MS" w:hAnsi="Comic Sans MS"/>
                <w:lang w:val="en-US"/>
              </w:rPr>
              <w:t>ΑgCl</w:t>
            </w:r>
            <w:proofErr w:type="spellEnd"/>
            <w:r w:rsidRPr="00481C1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481C15">
              <w:rPr>
                <w:rFonts w:ascii="Comic Sans MS" w:hAnsi="Comic Sans MS"/>
                <w:lang w:val="en-US"/>
              </w:rPr>
              <w:t>AgBr</w:t>
            </w:r>
            <w:proofErr w:type="spellEnd"/>
            <w:r w:rsidRPr="00481C15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481C15">
              <w:rPr>
                <w:rFonts w:ascii="Comic Sans MS" w:hAnsi="Comic Sans MS"/>
                <w:lang w:val="en-US"/>
              </w:rPr>
              <w:t>AgI</w:t>
            </w:r>
            <w:proofErr w:type="spellEnd"/>
            <w:r w:rsidRPr="00481C15">
              <w:rPr>
                <w:rFonts w:ascii="Comic Sans MS" w:hAnsi="Comic Sans MS"/>
                <w:lang w:val="en-US"/>
              </w:rPr>
              <w:t xml:space="preserve"> </w:t>
            </w:r>
          </w:p>
          <w:p w:rsidR="00481C15" w:rsidRPr="006F265B" w:rsidRDefault="00481C15" w:rsidP="00481C15">
            <w:pPr>
              <w:shd w:val="clear" w:color="auto" w:fill="FFFFFF"/>
              <w:rPr>
                <w:rFonts w:ascii="Comic Sans MS" w:hAnsi="Comic Sans MS"/>
                <w:lang w:val="en-US"/>
              </w:rPr>
            </w:pPr>
            <w:r w:rsidRPr="00481C15">
              <w:rPr>
                <w:rFonts w:ascii="Comic Sans MS" w:hAnsi="Comic Sans MS"/>
                <w:lang w:val="en-US"/>
              </w:rPr>
              <w:t>CaSO</w:t>
            </w:r>
            <w:r w:rsidRPr="006F265B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6F265B">
              <w:rPr>
                <w:rFonts w:ascii="Comic Sans MS" w:hAnsi="Comic Sans MS"/>
                <w:lang w:val="en-US"/>
              </w:rPr>
              <w:t xml:space="preserve">, </w:t>
            </w:r>
            <w:r w:rsidRPr="00481C15">
              <w:rPr>
                <w:rFonts w:ascii="Comic Sans MS" w:hAnsi="Comic Sans MS"/>
                <w:lang w:val="en-US"/>
              </w:rPr>
              <w:t>BaSO</w:t>
            </w:r>
            <w:r w:rsidRPr="006F265B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6F265B">
              <w:rPr>
                <w:rFonts w:ascii="Comic Sans MS" w:hAnsi="Comic Sans MS"/>
                <w:lang w:val="en-US"/>
              </w:rPr>
              <w:t xml:space="preserve">, </w:t>
            </w:r>
            <w:r w:rsidRPr="00481C15">
              <w:rPr>
                <w:rFonts w:ascii="Comic Sans MS" w:hAnsi="Comic Sans MS"/>
                <w:lang w:val="en-US"/>
              </w:rPr>
              <w:t>PbSO</w:t>
            </w:r>
            <w:r w:rsidRPr="006F265B">
              <w:rPr>
                <w:rFonts w:ascii="Comic Sans MS" w:hAnsi="Comic Sans MS"/>
                <w:vertAlign w:val="subscript"/>
                <w:lang w:val="en-US"/>
              </w:rPr>
              <w:t>4</w:t>
            </w:r>
          </w:p>
          <w:p w:rsidR="00481C15" w:rsidRDefault="00481C15" w:rsidP="00481C15">
            <w:pPr>
              <w:shd w:val="clear" w:color="auto" w:fill="FFFFFF"/>
              <w:rPr>
                <w:rFonts w:ascii="Comic Sans MS" w:hAnsi="Comic Sans MS"/>
              </w:rPr>
            </w:pPr>
            <w:r w:rsidRPr="00481C15">
              <w:rPr>
                <w:rFonts w:ascii="Comic Sans MS" w:hAnsi="Comic Sans MS"/>
              </w:rPr>
              <w:t>Όλα τα ανθρακικά (</w:t>
            </w:r>
            <w:r w:rsidRPr="00481C15">
              <w:rPr>
                <w:rFonts w:ascii="Comic Sans MS" w:hAnsi="Comic Sans MS"/>
                <w:lang w:val="en-US"/>
              </w:rPr>
              <w:t>CO</w:t>
            </w:r>
            <w:r w:rsidRPr="00481C15">
              <w:rPr>
                <w:rFonts w:ascii="Comic Sans MS" w:hAnsi="Comic Sans MS"/>
                <w:vertAlign w:val="subscript"/>
              </w:rPr>
              <w:t>3</w:t>
            </w:r>
            <w:r w:rsidRPr="00481C15">
              <w:rPr>
                <w:rFonts w:ascii="Comic Sans MS" w:hAnsi="Comic Sans MS"/>
                <w:vertAlign w:val="superscript"/>
              </w:rPr>
              <w:t>2-</w:t>
            </w:r>
            <w:r w:rsidRPr="00481C15">
              <w:rPr>
                <w:rFonts w:ascii="Comic Sans MS" w:hAnsi="Comic Sans MS"/>
              </w:rPr>
              <w:t>) άλατα εκτός από Κ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  <w:lang w:val="en-US"/>
              </w:rPr>
              <w:t>CO</w:t>
            </w:r>
            <w:r w:rsidRPr="00481C15">
              <w:rPr>
                <w:rFonts w:ascii="Comic Sans MS" w:hAnsi="Comic Sans MS"/>
                <w:vertAlign w:val="subscript"/>
              </w:rPr>
              <w:t>3</w:t>
            </w:r>
            <w:r w:rsidRPr="00481C15">
              <w:rPr>
                <w:rFonts w:ascii="Comic Sans MS" w:hAnsi="Comic Sans MS"/>
              </w:rPr>
              <w:t xml:space="preserve">, </w:t>
            </w:r>
            <w:r w:rsidRPr="00481C15">
              <w:rPr>
                <w:rFonts w:ascii="Comic Sans MS" w:hAnsi="Comic Sans MS"/>
                <w:lang w:val="en-US"/>
              </w:rPr>
              <w:t>Na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 w:rsidRPr="00481C1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CO</w:t>
            </w:r>
            <w:r w:rsidRPr="00481C15">
              <w:rPr>
                <w:rFonts w:ascii="Comic Sans MS" w:hAnsi="Comic Sans MS"/>
                <w:vertAlign w:val="subscript"/>
              </w:rPr>
              <w:t>3</w:t>
            </w:r>
            <w:r w:rsidRPr="00481C15">
              <w:rPr>
                <w:rFonts w:ascii="Comic Sans MS" w:hAnsi="Comic Sans MS"/>
              </w:rPr>
              <w:t>, (</w:t>
            </w:r>
            <w:r w:rsidRPr="00481C15">
              <w:rPr>
                <w:rFonts w:ascii="Comic Sans MS" w:hAnsi="Comic Sans MS"/>
                <w:lang w:val="en-US"/>
              </w:rPr>
              <w:t>NH</w:t>
            </w:r>
            <w:r w:rsidRPr="00481C15">
              <w:rPr>
                <w:rFonts w:ascii="Comic Sans MS" w:hAnsi="Comic Sans MS"/>
                <w:vertAlign w:val="subscript"/>
              </w:rPr>
              <w:t>4</w:t>
            </w:r>
            <w:r w:rsidRPr="00481C15">
              <w:rPr>
                <w:rFonts w:ascii="Comic Sans MS" w:hAnsi="Comic Sans MS"/>
              </w:rPr>
              <w:t>)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  <w:lang w:val="en-US"/>
              </w:rPr>
              <w:t>CO</w:t>
            </w:r>
            <w:r w:rsidRPr="00481C15">
              <w:rPr>
                <w:rFonts w:ascii="Comic Sans MS" w:hAnsi="Comic Sans MS"/>
                <w:vertAlign w:val="subscript"/>
              </w:rPr>
              <w:t>3</w:t>
            </w:r>
            <w:r w:rsidRPr="00481C15">
              <w:rPr>
                <w:rFonts w:ascii="Comic Sans MS" w:hAnsi="Comic Sans MS"/>
              </w:rPr>
              <w:t>. Όλα τα θειούχα (</w:t>
            </w:r>
            <w:r w:rsidRPr="00481C15">
              <w:rPr>
                <w:rFonts w:ascii="Comic Sans MS" w:hAnsi="Comic Sans MS"/>
                <w:lang w:val="en-US"/>
              </w:rPr>
              <w:t>S</w:t>
            </w:r>
            <w:r w:rsidRPr="00481C15">
              <w:rPr>
                <w:rFonts w:ascii="Comic Sans MS" w:hAnsi="Comic Sans MS"/>
                <w:vertAlign w:val="superscript"/>
              </w:rPr>
              <w:t>2-</w:t>
            </w:r>
            <w:r w:rsidRPr="00481C15">
              <w:rPr>
                <w:rFonts w:ascii="Comic Sans MS" w:hAnsi="Comic Sans MS"/>
              </w:rPr>
              <w:t xml:space="preserve">) άλατα εκτός από </w:t>
            </w:r>
            <w:r>
              <w:rPr>
                <w:rFonts w:ascii="Comic Sans MS" w:hAnsi="Comic Sans MS"/>
                <w:lang w:val="en-US"/>
              </w:rPr>
              <w:t>K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 w:rsidRPr="00481C15">
              <w:rPr>
                <w:rFonts w:ascii="Comic Sans MS" w:hAnsi="Comic Sans MS"/>
                <w:lang w:val="en-US"/>
              </w:rPr>
              <w:t>S</w:t>
            </w:r>
            <w:r w:rsidRPr="00481C15">
              <w:rPr>
                <w:rFonts w:ascii="Comic Sans MS" w:hAnsi="Comic Sans MS"/>
              </w:rPr>
              <w:t xml:space="preserve">, </w:t>
            </w:r>
            <w:r w:rsidRPr="00481C15">
              <w:rPr>
                <w:rFonts w:ascii="Comic Sans MS" w:hAnsi="Comic Sans MS"/>
                <w:lang w:val="en-US"/>
              </w:rPr>
              <w:t>Na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 w:rsidRPr="00481C15">
              <w:rPr>
                <w:rFonts w:ascii="Comic Sans MS" w:hAnsi="Comic Sans MS"/>
                <w:lang w:val="en-US"/>
              </w:rPr>
              <w:t>S</w:t>
            </w:r>
            <w:r w:rsidRPr="00481C15">
              <w:rPr>
                <w:rFonts w:ascii="Comic Sans MS" w:hAnsi="Comic Sans MS"/>
              </w:rPr>
              <w:t>, (</w:t>
            </w:r>
            <w:r w:rsidRPr="00481C15">
              <w:rPr>
                <w:rFonts w:ascii="Comic Sans MS" w:hAnsi="Comic Sans MS"/>
                <w:lang w:val="en-US"/>
              </w:rPr>
              <w:t>NH</w:t>
            </w:r>
            <w:r w:rsidRPr="00481C15">
              <w:rPr>
                <w:rFonts w:ascii="Comic Sans MS" w:hAnsi="Comic Sans MS"/>
                <w:vertAlign w:val="subscript"/>
              </w:rPr>
              <w:t>4</w:t>
            </w:r>
            <w:r w:rsidRPr="00481C15">
              <w:rPr>
                <w:rFonts w:ascii="Comic Sans MS" w:hAnsi="Comic Sans MS"/>
              </w:rPr>
              <w:t>)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 w:rsidRPr="00481C15">
              <w:rPr>
                <w:rFonts w:ascii="Comic Sans MS" w:hAnsi="Comic Sans MS"/>
                <w:lang w:val="en-US"/>
              </w:rPr>
              <w:t>S</w:t>
            </w:r>
            <w:r w:rsidRPr="00481C15">
              <w:rPr>
                <w:rFonts w:ascii="Comic Sans MS" w:hAnsi="Comic Sans MS"/>
              </w:rPr>
              <w:t xml:space="preserve"> </w:t>
            </w:r>
          </w:p>
          <w:p w:rsidR="00481C15" w:rsidRPr="00481C15" w:rsidRDefault="00481C15" w:rsidP="00481C15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 w:rsidRPr="00481C15">
              <w:rPr>
                <w:rFonts w:ascii="Comic Sans MS" w:hAnsi="Comic Sans MS"/>
              </w:rPr>
              <w:t xml:space="preserve">α υδροξείδια των μετάλλων εκτός από ΚΟΗ, </w:t>
            </w:r>
            <w:r>
              <w:rPr>
                <w:rFonts w:ascii="Comic Sans MS" w:hAnsi="Comic Sans MS"/>
                <w:lang w:val="en-US"/>
              </w:rPr>
              <w:t>Na</w:t>
            </w:r>
            <w:r w:rsidRPr="00481C15">
              <w:rPr>
                <w:rFonts w:ascii="Comic Sans MS" w:hAnsi="Comic Sans MS"/>
              </w:rPr>
              <w:t xml:space="preserve">ΟΗ, </w:t>
            </w:r>
            <w:r w:rsidRPr="00481C15">
              <w:rPr>
                <w:rFonts w:ascii="Comic Sans MS" w:hAnsi="Comic Sans MS"/>
                <w:lang w:val="en-US"/>
              </w:rPr>
              <w:t>Ca</w:t>
            </w:r>
            <w:r w:rsidRPr="00481C15">
              <w:rPr>
                <w:rFonts w:ascii="Comic Sans MS" w:hAnsi="Comic Sans MS"/>
              </w:rPr>
              <w:t>(</w:t>
            </w:r>
            <w:r w:rsidRPr="00481C15">
              <w:rPr>
                <w:rFonts w:ascii="Comic Sans MS" w:hAnsi="Comic Sans MS"/>
                <w:lang w:val="en-US"/>
              </w:rPr>
              <w:t>OH</w:t>
            </w:r>
            <w:r w:rsidRPr="00481C15">
              <w:rPr>
                <w:rFonts w:ascii="Comic Sans MS" w:hAnsi="Comic Sans MS"/>
              </w:rPr>
              <w:t>)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  <w:r w:rsidRPr="00481C15">
              <w:rPr>
                <w:rFonts w:ascii="Comic Sans MS" w:hAnsi="Comic Sans MS"/>
              </w:rPr>
              <w:t xml:space="preserve">, </w:t>
            </w:r>
            <w:r w:rsidRPr="00481C15">
              <w:rPr>
                <w:rFonts w:ascii="Comic Sans MS" w:hAnsi="Comic Sans MS"/>
                <w:lang w:val="en-US"/>
              </w:rPr>
              <w:t>Ba</w:t>
            </w:r>
            <w:r w:rsidRPr="00481C15">
              <w:rPr>
                <w:rFonts w:ascii="Comic Sans MS" w:hAnsi="Comic Sans MS"/>
              </w:rPr>
              <w:t>(</w:t>
            </w:r>
            <w:r w:rsidRPr="00481C15">
              <w:rPr>
                <w:rFonts w:ascii="Comic Sans MS" w:hAnsi="Comic Sans MS"/>
                <w:lang w:val="en-US"/>
              </w:rPr>
              <w:t>OH</w:t>
            </w:r>
            <w:r w:rsidRPr="00481C15">
              <w:rPr>
                <w:rFonts w:ascii="Comic Sans MS" w:hAnsi="Comic Sans MS"/>
              </w:rPr>
              <w:t>)</w:t>
            </w:r>
            <w:r w:rsidRPr="00481C15">
              <w:rPr>
                <w:rFonts w:ascii="Comic Sans MS" w:hAnsi="Comic Sans MS"/>
                <w:vertAlign w:val="subscript"/>
              </w:rPr>
              <w:t>2</w:t>
            </w:r>
          </w:p>
        </w:tc>
      </w:tr>
    </w:tbl>
    <w:p w:rsidR="00481C15" w:rsidRDefault="00F84393" w:rsidP="006A69AE">
      <w:pPr>
        <w:shd w:val="clear" w:color="auto" w:fill="FFFFFF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C"/>
      </w:r>
      <w:r>
        <w:rPr>
          <w:rFonts w:ascii="Comic Sans MS" w:hAnsi="Comic Sans MS"/>
        </w:rPr>
        <w:t xml:space="preserve"> </w:t>
      </w:r>
      <w:r w:rsidR="002D79A4">
        <w:rPr>
          <w:rFonts w:ascii="Comic Sans MS" w:hAnsi="Comic Sans MS"/>
        </w:rPr>
        <w:t xml:space="preserve">Όξινα χαρακτηρίζονται τα διαλύματα με </w:t>
      </w:r>
      <w:r w:rsidR="002D79A4">
        <w:rPr>
          <w:rFonts w:ascii="Comic Sans MS" w:hAnsi="Comic Sans MS"/>
          <w:lang w:val="en-US"/>
        </w:rPr>
        <w:t>pH</w:t>
      </w:r>
      <w:r w:rsidR="002D79A4" w:rsidRPr="002D79A4">
        <w:rPr>
          <w:rFonts w:ascii="Comic Sans MS" w:hAnsi="Comic Sans MS"/>
        </w:rPr>
        <w:t>&lt;7</w:t>
      </w:r>
      <w:r w:rsidR="002D79A4">
        <w:rPr>
          <w:rFonts w:ascii="Comic Sans MS" w:hAnsi="Comic Sans MS"/>
        </w:rPr>
        <w:t xml:space="preserve"> και βασικά εκείνα με </w:t>
      </w:r>
      <w:r w:rsidR="002D79A4">
        <w:rPr>
          <w:rFonts w:ascii="Comic Sans MS" w:hAnsi="Comic Sans MS"/>
          <w:lang w:val="en-US"/>
        </w:rPr>
        <w:t>pH</w:t>
      </w:r>
      <w:r w:rsidR="002D79A4" w:rsidRPr="002D79A4">
        <w:rPr>
          <w:rFonts w:ascii="Comic Sans MS" w:hAnsi="Comic Sans MS"/>
        </w:rPr>
        <w:t>&gt;7.</w:t>
      </w:r>
    </w:p>
    <w:p w:rsidR="002D79A4" w:rsidRPr="002D79A4" w:rsidRDefault="002D79A4" w:rsidP="006A69A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574322">
        <w:rPr>
          <w:rFonts w:ascii="Comic Sans MS" w:hAnsi="Comic Sans MS"/>
          <w:b/>
          <w:color w:val="002060"/>
          <w:sz w:val="28"/>
          <w:szCs w:val="28"/>
        </w:rPr>
        <w:t>Πειραματική διάταξη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Pr="00906F54">
        <w:rPr>
          <w:rFonts w:ascii="Comic Sans MS" w:hAnsi="Comic Sans MS"/>
          <w:color w:val="002060"/>
        </w:rPr>
        <w:t>(Απαιτούμενα όργανα και υλικά)</w:t>
      </w: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  <w:r w:rsidRPr="00B94A4E">
        <w:rPr>
          <w:rFonts w:ascii="Comic Sans MS" w:hAnsi="Comic Sans MS" w:cs="Arial"/>
        </w:rPr>
        <w:t>Δοκιμαστικοί σωλήνες</w:t>
      </w:r>
      <w:r w:rsidR="00F84393">
        <w:rPr>
          <w:rFonts w:ascii="Comic Sans MS" w:hAnsi="Comic Sans MS" w:cs="Arial"/>
        </w:rPr>
        <w:t xml:space="preserve">, </w:t>
      </w:r>
      <w:r w:rsidRPr="00B94A4E">
        <w:rPr>
          <w:rFonts w:ascii="Comic Sans MS" w:hAnsi="Comic Sans MS" w:cs="Arial"/>
        </w:rPr>
        <w:t>Στήριγμα δοκιμαστικών σωλήνων</w:t>
      </w:r>
      <w:r w:rsidR="00F84393">
        <w:rPr>
          <w:rFonts w:ascii="Comic Sans MS" w:hAnsi="Comic Sans MS" w:cs="Arial"/>
        </w:rPr>
        <w:t xml:space="preserve">, </w:t>
      </w:r>
      <w:r w:rsidRPr="00B94A4E">
        <w:rPr>
          <w:rFonts w:ascii="Comic Sans MS" w:hAnsi="Comic Sans MS" w:cs="Arial"/>
        </w:rPr>
        <w:t>Ύαλος ωρολογίου</w:t>
      </w:r>
      <w:r w:rsidR="00F84393">
        <w:rPr>
          <w:rFonts w:ascii="Comic Sans MS" w:hAnsi="Comic Sans MS" w:cs="Arial"/>
        </w:rPr>
        <w:t xml:space="preserve">, </w:t>
      </w:r>
      <w:r w:rsidR="002D79A4" w:rsidRPr="00B94A4E">
        <w:rPr>
          <w:rFonts w:ascii="Comic Sans MS" w:hAnsi="Comic Sans MS" w:cs="Arial"/>
        </w:rPr>
        <w:t>Πεχαμετρικό χαρτί</w:t>
      </w:r>
      <w:r w:rsidR="00F84393">
        <w:rPr>
          <w:rFonts w:ascii="Comic Sans MS" w:hAnsi="Comic Sans MS" w:cs="Arial"/>
        </w:rPr>
        <w:t xml:space="preserve">, </w:t>
      </w:r>
      <w:r w:rsidR="006F265B">
        <w:rPr>
          <w:rFonts w:ascii="Comic Sans MS" w:hAnsi="Comic Sans MS"/>
        </w:rPr>
        <w:t xml:space="preserve">Διάλυμα </w:t>
      </w:r>
      <w:proofErr w:type="spellStart"/>
      <w:r w:rsidR="006F265B">
        <w:rPr>
          <w:rFonts w:ascii="Comic Sans MS" w:hAnsi="Comic Sans MS"/>
        </w:rPr>
        <w:t>NaOH</w:t>
      </w:r>
      <w:proofErr w:type="spellEnd"/>
      <w:r w:rsidR="006F26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Pr="00B94A4E">
        <w:rPr>
          <w:rFonts w:ascii="Comic Sans MS" w:hAnsi="Comic Sans MS"/>
        </w:rPr>
        <w:t>Μ</w:t>
      </w:r>
    </w:p>
    <w:p w:rsidR="000D239B" w:rsidRPr="00B94A4E" w:rsidRDefault="000D239B" w:rsidP="00B94A4E">
      <w:pPr>
        <w:shd w:val="clear" w:color="auto" w:fill="FFFFFF"/>
        <w:rPr>
          <w:rFonts w:ascii="Comic Sans MS" w:hAnsi="Comic Sans MS"/>
        </w:rPr>
      </w:pPr>
    </w:p>
    <w:p w:rsidR="00B94A4E" w:rsidRPr="00574322" w:rsidRDefault="00B94A4E" w:rsidP="00B94A4E">
      <w:pPr>
        <w:spacing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74322">
        <w:rPr>
          <w:rFonts w:ascii="Comic Sans MS" w:hAnsi="Comic Sans MS"/>
          <w:b/>
          <w:color w:val="002060"/>
          <w:sz w:val="28"/>
          <w:szCs w:val="28"/>
        </w:rPr>
        <w:lastRenderedPageBreak/>
        <w:t xml:space="preserve">Πειραματική διαδικασία. </w:t>
      </w:r>
    </w:p>
    <w:p w:rsidR="00481C15" w:rsidRPr="00481C15" w:rsidRDefault="00481C15" w:rsidP="00481C15">
      <w:pPr>
        <w:shd w:val="clear" w:color="auto" w:fill="FFFFFF"/>
        <w:rPr>
          <w:rFonts w:ascii="Comic Sans MS" w:hAnsi="Comic Sans MS" w:cs="Arial"/>
        </w:rPr>
      </w:pPr>
      <w:r w:rsidRPr="00481C15">
        <w:rPr>
          <w:rFonts w:ascii="Comic Sans MS" w:hAnsi="Comic Sans MS" w:cs="Arial"/>
        </w:rPr>
        <w:t xml:space="preserve">Τα φιαλίδια Α, Β, Γ και Δ  περιέχουν ένα από τα υδατικά διαλύματα συγκέντρωσης 0,1Μ από: </w:t>
      </w:r>
      <w:proofErr w:type="spellStart"/>
      <w:r w:rsidRPr="00481C15">
        <w:rPr>
          <w:rFonts w:ascii="Comic Sans MS" w:hAnsi="Comic Sans MS" w:cs="Arial"/>
        </w:rPr>
        <w:t>HCl</w:t>
      </w:r>
      <w:proofErr w:type="spellEnd"/>
      <w:r w:rsidRPr="00481C15">
        <w:rPr>
          <w:rFonts w:ascii="Comic Sans MS" w:hAnsi="Comic Sans MS" w:cs="Arial"/>
        </w:rPr>
        <w:t xml:space="preserve">, </w:t>
      </w:r>
      <w:proofErr w:type="spellStart"/>
      <w:r w:rsidRPr="00481C15">
        <w:rPr>
          <w:rFonts w:ascii="Comic Sans MS" w:hAnsi="Comic Sans MS" w:cs="Arial"/>
        </w:rPr>
        <w:t>NaOH</w:t>
      </w:r>
      <w:proofErr w:type="spellEnd"/>
      <w:r w:rsidRPr="00481C15">
        <w:rPr>
          <w:rFonts w:ascii="Comic Sans MS" w:hAnsi="Comic Sans MS" w:cs="Arial"/>
        </w:rPr>
        <w:t xml:space="preserve">, </w:t>
      </w:r>
      <w:proofErr w:type="spellStart"/>
      <w:r w:rsidRPr="00481C15">
        <w:rPr>
          <w:rFonts w:ascii="Comic Sans MS" w:hAnsi="Comic Sans MS" w:cs="Arial"/>
        </w:rPr>
        <w:t>NaCl</w:t>
      </w:r>
      <w:proofErr w:type="spellEnd"/>
      <w:r w:rsidRPr="00481C15">
        <w:rPr>
          <w:rFonts w:ascii="Comic Sans MS" w:hAnsi="Comic Sans MS" w:cs="Arial"/>
        </w:rPr>
        <w:t>, FeCl</w:t>
      </w:r>
      <w:r w:rsidRPr="000D239B">
        <w:rPr>
          <w:rFonts w:ascii="Comic Sans MS" w:hAnsi="Comic Sans MS" w:cs="Arial"/>
          <w:vertAlign w:val="subscript"/>
        </w:rPr>
        <w:t>3</w:t>
      </w:r>
      <w:r w:rsidRPr="00481C15">
        <w:rPr>
          <w:rFonts w:ascii="Comic Sans MS" w:hAnsi="Comic Sans MS" w:cs="Arial"/>
        </w:rPr>
        <w:t xml:space="preserve"> σε τυχαία σειρά.</w:t>
      </w:r>
    </w:p>
    <w:p w:rsidR="00481C15" w:rsidRDefault="00481C15" w:rsidP="00481C15">
      <w:pPr>
        <w:shd w:val="clear" w:color="auto" w:fill="FFFFFF"/>
        <w:rPr>
          <w:rFonts w:ascii="Comic Sans MS" w:hAnsi="Comic Sans MS" w:cs="Arial"/>
        </w:rPr>
      </w:pPr>
      <w:r w:rsidRPr="00481C15">
        <w:rPr>
          <w:rFonts w:ascii="Comic Sans MS" w:hAnsi="Comic Sans MS" w:cs="Arial"/>
        </w:rPr>
        <w:t>Να εξακριβώσετε το περιεχόμενο του κάθε φιαλιδίου.</w:t>
      </w:r>
    </w:p>
    <w:p w:rsidR="00B94A4E" w:rsidRDefault="006F265B" w:rsidP="00481C15">
      <w:pPr>
        <w:shd w:val="clear" w:color="auto" w:fill="FFFFFF"/>
        <w:rPr>
          <w:rFonts w:ascii="Comic Sans MS" w:hAnsi="Comic Sans MS"/>
        </w:rPr>
      </w:pPr>
      <w:r>
        <w:rPr>
          <w:rFonts w:ascii="Comic Sans MS" w:hAnsi="Comic Sans MS" w:cs="Arial"/>
        </w:rPr>
        <w:t>Βασιζόμενοι στη δοθείσα θεωρία π</w:t>
      </w:r>
      <w:r w:rsidR="00B94A4E" w:rsidRPr="00B94A4E">
        <w:rPr>
          <w:rFonts w:ascii="Comic Sans MS" w:hAnsi="Comic Sans MS" w:cs="Arial"/>
        </w:rPr>
        <w:t>εριγράψτε τη διαδικασία που ακολουθήσατε</w:t>
      </w:r>
      <w:r w:rsidR="002D79A4">
        <w:rPr>
          <w:rFonts w:ascii="Comic Sans MS" w:hAnsi="Comic Sans MS" w:cs="Arial"/>
        </w:rPr>
        <w:t xml:space="preserve"> και συμπλ</w:t>
      </w:r>
      <w:r w:rsidR="002D79A4">
        <w:rPr>
          <w:rFonts w:ascii="Comic Sans MS" w:hAnsi="Comic Sans MS" w:cs="Arial"/>
        </w:rPr>
        <w:t>η</w:t>
      </w:r>
      <w:r w:rsidR="002D79A4">
        <w:rPr>
          <w:rFonts w:ascii="Comic Sans MS" w:hAnsi="Comic Sans MS" w:cs="Arial"/>
        </w:rPr>
        <w:t>ρώστε τον π</w:t>
      </w:r>
      <w:r w:rsidR="002D79A4">
        <w:rPr>
          <w:rFonts w:ascii="Comic Sans MS" w:hAnsi="Comic Sans MS" w:cs="Arial"/>
        </w:rPr>
        <w:t>α</w:t>
      </w:r>
      <w:r w:rsidR="002D79A4">
        <w:rPr>
          <w:rFonts w:ascii="Comic Sans MS" w:hAnsi="Comic Sans MS" w:cs="Arial"/>
        </w:rPr>
        <w:t>ρακάτω πίνακα</w:t>
      </w:r>
      <w:r>
        <w:rPr>
          <w:rFonts w:ascii="Comic Sans MS" w:hAnsi="Comic Sans MS" w:cs="Arial"/>
        </w:rPr>
        <w:t>.</w:t>
      </w: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B94A4E" w:rsidRDefault="00B94A4E" w:rsidP="00B94A4E">
      <w:pPr>
        <w:shd w:val="clear" w:color="auto" w:fill="FFFFFF"/>
        <w:rPr>
          <w:rFonts w:ascii="Comic Sans MS" w:hAnsi="Comic Sans MS"/>
        </w:rPr>
      </w:pPr>
    </w:p>
    <w:p w:rsidR="000D239B" w:rsidRDefault="000D239B" w:rsidP="00B94A4E">
      <w:pPr>
        <w:shd w:val="clear" w:color="auto" w:fill="FFFFFF"/>
        <w:rPr>
          <w:rFonts w:ascii="Comic Sans MS" w:hAnsi="Comic Sans MS"/>
        </w:rPr>
      </w:pPr>
    </w:p>
    <w:p w:rsidR="006F265B" w:rsidRDefault="006F265B" w:rsidP="00B94A4E">
      <w:pPr>
        <w:shd w:val="clear" w:color="auto" w:fill="FFFFFF"/>
        <w:rPr>
          <w:rFonts w:ascii="Comic Sans MS" w:hAnsi="Comic Sans MS"/>
        </w:rPr>
      </w:pPr>
    </w:p>
    <w:p w:rsidR="006F265B" w:rsidRDefault="006F265B" w:rsidP="00B94A4E">
      <w:pPr>
        <w:shd w:val="clear" w:color="auto" w:fill="FFFFFF"/>
        <w:rPr>
          <w:rFonts w:ascii="Comic Sans MS" w:hAnsi="Comic Sans MS"/>
        </w:rPr>
      </w:pPr>
    </w:p>
    <w:p w:rsidR="006F265B" w:rsidRDefault="006F265B" w:rsidP="00B94A4E">
      <w:pPr>
        <w:shd w:val="clear" w:color="auto" w:fill="FFFFFF"/>
        <w:rPr>
          <w:rFonts w:ascii="Comic Sans MS" w:hAnsi="Comic Sans MS"/>
        </w:rPr>
      </w:pPr>
    </w:p>
    <w:p w:rsidR="006F265B" w:rsidRDefault="006F265B" w:rsidP="00B94A4E">
      <w:pPr>
        <w:shd w:val="clear" w:color="auto" w:fill="FFFFFF"/>
        <w:rPr>
          <w:rFonts w:ascii="Comic Sans MS" w:hAnsi="Comic Sans MS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C1181B" w:rsidTr="00034687">
        <w:tc>
          <w:tcPr>
            <w:tcW w:w="9889" w:type="dxa"/>
            <w:gridSpan w:val="5"/>
          </w:tcPr>
          <w:p w:rsidR="00C1181B" w:rsidRDefault="00C1181B" w:rsidP="00C1181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Αποτελέσματα</w:t>
            </w:r>
          </w:p>
        </w:tc>
      </w:tr>
      <w:tr w:rsidR="00C1181B" w:rsidTr="00C1181B">
        <w:tc>
          <w:tcPr>
            <w:tcW w:w="1977" w:type="dxa"/>
          </w:tcPr>
          <w:p w:rsidR="00C1181B" w:rsidRDefault="00C1181B" w:rsidP="00C1181B">
            <w:pPr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Φιαλίδιο:</w:t>
            </w:r>
          </w:p>
        </w:tc>
        <w:tc>
          <w:tcPr>
            <w:tcW w:w="1978" w:type="dxa"/>
          </w:tcPr>
          <w:p w:rsidR="00C1181B" w:rsidRDefault="00C1181B" w:rsidP="00C1181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Α</w:t>
            </w:r>
          </w:p>
        </w:tc>
        <w:tc>
          <w:tcPr>
            <w:tcW w:w="1978" w:type="dxa"/>
          </w:tcPr>
          <w:p w:rsidR="00C1181B" w:rsidRDefault="00C1181B" w:rsidP="00C1181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Β</w:t>
            </w:r>
          </w:p>
        </w:tc>
        <w:tc>
          <w:tcPr>
            <w:tcW w:w="1978" w:type="dxa"/>
          </w:tcPr>
          <w:p w:rsidR="00C1181B" w:rsidRDefault="00C1181B" w:rsidP="00C1181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Γ</w:t>
            </w:r>
          </w:p>
        </w:tc>
        <w:tc>
          <w:tcPr>
            <w:tcW w:w="1978" w:type="dxa"/>
          </w:tcPr>
          <w:p w:rsidR="00C1181B" w:rsidRDefault="00C1181B" w:rsidP="00C1181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Δ</w:t>
            </w:r>
          </w:p>
        </w:tc>
      </w:tr>
      <w:tr w:rsidR="00C1181B" w:rsidTr="00F84393">
        <w:trPr>
          <w:trHeight w:val="637"/>
        </w:trPr>
        <w:tc>
          <w:tcPr>
            <w:tcW w:w="1977" w:type="dxa"/>
            <w:vAlign w:val="center"/>
          </w:tcPr>
          <w:p w:rsidR="00C1181B" w:rsidRDefault="00C1181B" w:rsidP="00C1181B">
            <w:pPr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Περιέχει:</w:t>
            </w:r>
          </w:p>
        </w:tc>
        <w:tc>
          <w:tcPr>
            <w:tcW w:w="1978" w:type="dxa"/>
          </w:tcPr>
          <w:p w:rsidR="00C1181B" w:rsidRDefault="00C1181B" w:rsidP="00B94A4E">
            <w:pPr>
              <w:rPr>
                <w:rFonts w:ascii="Comic Sans MS" w:hAnsi="Comic Sans MS" w:cs="Arial"/>
              </w:rPr>
            </w:pPr>
          </w:p>
        </w:tc>
        <w:tc>
          <w:tcPr>
            <w:tcW w:w="1978" w:type="dxa"/>
          </w:tcPr>
          <w:p w:rsidR="00C1181B" w:rsidRDefault="00C1181B" w:rsidP="00B94A4E">
            <w:pPr>
              <w:rPr>
                <w:rFonts w:ascii="Comic Sans MS" w:hAnsi="Comic Sans MS" w:cs="Arial"/>
              </w:rPr>
            </w:pPr>
          </w:p>
        </w:tc>
        <w:tc>
          <w:tcPr>
            <w:tcW w:w="1978" w:type="dxa"/>
          </w:tcPr>
          <w:p w:rsidR="00C1181B" w:rsidRDefault="00C1181B" w:rsidP="00B94A4E">
            <w:pPr>
              <w:rPr>
                <w:rFonts w:ascii="Comic Sans MS" w:hAnsi="Comic Sans MS" w:cs="Arial"/>
              </w:rPr>
            </w:pPr>
          </w:p>
        </w:tc>
        <w:tc>
          <w:tcPr>
            <w:tcW w:w="1978" w:type="dxa"/>
          </w:tcPr>
          <w:p w:rsidR="00C1181B" w:rsidRDefault="00C1181B" w:rsidP="00B94A4E">
            <w:pPr>
              <w:rPr>
                <w:rFonts w:ascii="Comic Sans MS" w:hAnsi="Comic Sans MS" w:cs="Arial"/>
              </w:rPr>
            </w:pPr>
          </w:p>
        </w:tc>
      </w:tr>
    </w:tbl>
    <w:p w:rsidR="00B94A4E" w:rsidRDefault="00B94A4E" w:rsidP="00B94A4E">
      <w:pPr>
        <w:shd w:val="clear" w:color="auto" w:fill="FFFFFF"/>
        <w:rPr>
          <w:rFonts w:ascii="Comic Sans MS" w:hAnsi="Comic Sans MS" w:cs="Arial"/>
        </w:rPr>
      </w:pPr>
    </w:p>
    <w:p w:rsidR="00C1181B" w:rsidRDefault="00C1181B" w:rsidP="00B94A4E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/>
          <w:b/>
          <w:shadow/>
          <w:sz w:val="28"/>
          <w:szCs w:val="28"/>
        </w:rPr>
        <w:t xml:space="preserve">Άσκηση 3: </w:t>
      </w:r>
      <w:r w:rsidRPr="00C1181B">
        <w:rPr>
          <w:rFonts w:ascii="Comic Sans MS" w:hAnsi="Comic Sans MS"/>
          <w:b/>
          <w:shadow/>
          <w:sz w:val="28"/>
          <w:szCs w:val="28"/>
        </w:rPr>
        <w:t>Διαχωρισμός μιγμάτων – προσδιορισμός σύστασης μίγματος</w:t>
      </w:r>
    </w:p>
    <w:p w:rsidR="00C1181B" w:rsidRDefault="00C1181B" w:rsidP="00C1181B">
      <w:pPr>
        <w:spacing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t>Στοιχεία από τη θεωρία</w:t>
      </w:r>
    </w:p>
    <w:p w:rsidR="000C7D81" w:rsidRDefault="000C7D81" w:rsidP="000C7D81">
      <w:pPr>
        <w:shd w:val="clear" w:color="auto" w:fill="FFFFFF"/>
        <w:rPr>
          <w:rFonts w:ascii="Comic Sans MS" w:hAnsi="Comic Sans MS" w:cs="Arial"/>
        </w:rPr>
      </w:pPr>
      <w:r w:rsidRPr="000C7D81">
        <w:rPr>
          <w:rFonts w:ascii="Comic Sans MS" w:hAnsi="Comic Sans MS" w:cs="Arial"/>
        </w:rPr>
        <w:t xml:space="preserve">Ο μαγνητικός διαχωρισμός είναι μέθοδος φυσικού διαχωρισμού μιγμάτων που στηρίζεται στο </w:t>
      </w:r>
      <w:hyperlink r:id="rId12" w:tooltip="Μαγνητισμός" w:history="1">
        <w:r w:rsidRPr="000C7D81">
          <w:rPr>
            <w:rFonts w:ascii="Comic Sans MS" w:hAnsi="Comic Sans MS" w:cs="Arial"/>
          </w:rPr>
          <w:t>μαγνητισμό</w:t>
        </w:r>
      </w:hyperlink>
      <w:r w:rsidRPr="000C7D81">
        <w:rPr>
          <w:rFonts w:ascii="Comic Sans MS" w:hAnsi="Comic Sans MS" w:cs="Arial"/>
        </w:rPr>
        <w:t xml:space="preserve">. Τα </w:t>
      </w:r>
      <w:hyperlink r:id="rId13" w:tooltip="Μαγνητικό σώμα" w:history="1">
        <w:r w:rsidRPr="000C7D81">
          <w:rPr>
            <w:rFonts w:ascii="Comic Sans MS" w:hAnsi="Comic Sans MS" w:cs="Arial"/>
          </w:rPr>
          <w:t>μαγνητικά συστατικά</w:t>
        </w:r>
      </w:hyperlink>
      <w:r w:rsidRPr="000C7D81">
        <w:rPr>
          <w:rFonts w:ascii="Comic Sans MS" w:hAnsi="Comic Sans MS" w:cs="Arial"/>
        </w:rPr>
        <w:t xml:space="preserve"> έλκονται από έναν </w:t>
      </w:r>
      <w:hyperlink r:id="rId14" w:tooltip="Μαγνήτης" w:history="1">
        <w:r w:rsidRPr="000C7D81">
          <w:rPr>
            <w:rFonts w:ascii="Comic Sans MS" w:hAnsi="Comic Sans MS" w:cs="Arial"/>
          </w:rPr>
          <w:t>μαγνήτη</w:t>
        </w:r>
      </w:hyperlink>
      <w:r>
        <w:rPr>
          <w:rFonts w:ascii="Comic Sans MS" w:hAnsi="Comic Sans MS" w:cs="Arial"/>
        </w:rPr>
        <w:t>,</w:t>
      </w:r>
      <w:r w:rsidRPr="000C7D81">
        <w:rPr>
          <w:rFonts w:ascii="Comic Sans MS" w:hAnsi="Comic Sans MS" w:cs="Arial"/>
        </w:rPr>
        <w:t xml:space="preserve"> ενώ τα υπόλοιπα δε μ</w:t>
      </w:r>
      <w:r w:rsidRPr="000C7D81">
        <w:rPr>
          <w:rFonts w:ascii="Comic Sans MS" w:hAnsi="Comic Sans MS" w:cs="Arial"/>
        </w:rPr>
        <w:t>ε</w:t>
      </w:r>
      <w:r w:rsidRPr="000C7D81">
        <w:rPr>
          <w:rFonts w:ascii="Comic Sans MS" w:hAnsi="Comic Sans MS" w:cs="Arial"/>
        </w:rPr>
        <w:t>τακινούνται</w:t>
      </w:r>
      <w:r>
        <w:rPr>
          <w:rFonts w:ascii="Comic Sans MS" w:hAnsi="Comic Sans MS" w:cs="Arial"/>
        </w:rPr>
        <w:t>.</w:t>
      </w:r>
    </w:p>
    <w:p w:rsidR="000C7D81" w:rsidRPr="000C7D81" w:rsidRDefault="000C7D81" w:rsidP="000C7D81">
      <w:pPr>
        <w:shd w:val="clear" w:color="auto" w:fill="FFFFFF"/>
        <w:rPr>
          <w:rFonts w:ascii="Comic Sans MS" w:hAnsi="Comic Sans MS" w:cs="Arial"/>
        </w:rPr>
      </w:pPr>
      <w:r w:rsidRPr="000C7D81">
        <w:rPr>
          <w:rFonts w:ascii="Comic Sans MS" w:hAnsi="Comic Sans MS" w:cs="Arial"/>
        </w:rPr>
        <w:t xml:space="preserve"> </w:t>
      </w:r>
    </w:p>
    <w:p w:rsidR="000D239B" w:rsidRDefault="000D239B" w:rsidP="000D239B">
      <w:pPr>
        <w:autoSpaceDE w:val="0"/>
        <w:autoSpaceDN w:val="0"/>
        <w:adjustRightInd w:val="0"/>
        <w:rPr>
          <w:rFonts w:ascii="Comic Sans MS" w:hAnsi="Comic Sans MS"/>
          <w:color w:val="002060"/>
        </w:rPr>
      </w:pPr>
      <w:r w:rsidRPr="00574322">
        <w:rPr>
          <w:rFonts w:ascii="Comic Sans MS" w:hAnsi="Comic Sans MS"/>
          <w:b/>
          <w:color w:val="002060"/>
          <w:sz w:val="28"/>
          <w:szCs w:val="28"/>
        </w:rPr>
        <w:t>Πειραματική διάταξη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Pr="00906F54">
        <w:rPr>
          <w:rFonts w:ascii="Comic Sans MS" w:hAnsi="Comic Sans MS"/>
          <w:color w:val="002060"/>
        </w:rPr>
        <w:t>(Απαιτούμενα όργανα και υλικά)</w:t>
      </w:r>
    </w:p>
    <w:p w:rsidR="000D239B" w:rsidRDefault="000D239B" w:rsidP="000D239B">
      <w:pPr>
        <w:shd w:val="clear" w:color="auto" w:fill="FFFFFF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Ηλεκτρονικός ζυγός, </w:t>
      </w:r>
      <w:proofErr w:type="spellStart"/>
      <w:r w:rsidR="000C7D81">
        <w:rPr>
          <w:rFonts w:ascii="Comic Sans MS" w:hAnsi="Comic Sans MS" w:cs="Arial"/>
        </w:rPr>
        <w:t>Τ</w:t>
      </w:r>
      <w:r>
        <w:rPr>
          <w:rFonts w:ascii="Comic Sans MS" w:hAnsi="Comic Sans MS" w:cs="Arial"/>
        </w:rPr>
        <w:t>ρυ</w:t>
      </w:r>
      <w:r w:rsidRPr="00C1181B">
        <w:rPr>
          <w:rFonts w:ascii="Comic Sans MS" w:hAnsi="Comic Sans MS" w:cs="Arial"/>
        </w:rPr>
        <w:t>βλία</w:t>
      </w:r>
      <w:proofErr w:type="spellEnd"/>
      <w:r w:rsidRPr="00C1181B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lang w:val="en-US"/>
        </w:rPr>
        <w:t>P</w:t>
      </w:r>
      <w:proofErr w:type="spellStart"/>
      <w:r w:rsidRPr="00C1181B">
        <w:rPr>
          <w:rFonts w:ascii="Comic Sans MS" w:hAnsi="Comic Sans MS" w:cs="Arial"/>
        </w:rPr>
        <w:t>etri</w:t>
      </w:r>
      <w:proofErr w:type="spellEnd"/>
      <w:r w:rsidRPr="00C1181B">
        <w:rPr>
          <w:rFonts w:ascii="Comic Sans MS" w:hAnsi="Comic Sans MS" w:cs="Arial"/>
        </w:rPr>
        <w:t xml:space="preserve"> </w:t>
      </w:r>
      <w:r w:rsidR="000C7D81">
        <w:rPr>
          <w:rFonts w:ascii="Comic Sans MS" w:hAnsi="Comic Sans MS" w:cs="Arial"/>
        </w:rPr>
        <w:t>(</w:t>
      </w:r>
      <w:r w:rsidRPr="000C7D81">
        <w:rPr>
          <w:rFonts w:ascii="Comic Sans MS" w:hAnsi="Comic Sans MS" w:cs="Arial"/>
          <w:i/>
        </w:rPr>
        <w:t>για τοποθέτηση στερεών</w:t>
      </w:r>
      <w:r w:rsidR="000C7D81">
        <w:rPr>
          <w:rFonts w:ascii="Comic Sans MS" w:hAnsi="Comic Sans MS" w:cs="Arial"/>
        </w:rPr>
        <w:t>)</w:t>
      </w:r>
      <w:r w:rsidRPr="00C1181B">
        <w:rPr>
          <w:rFonts w:ascii="Comic Sans MS" w:hAnsi="Comic Sans MS" w:cs="Arial"/>
        </w:rPr>
        <w:t xml:space="preserve">, </w:t>
      </w:r>
      <w:r w:rsidR="000C7D81">
        <w:rPr>
          <w:rFonts w:ascii="Comic Sans MS" w:hAnsi="Comic Sans MS" w:cs="Arial"/>
        </w:rPr>
        <w:t>Μ</w:t>
      </w:r>
      <w:r w:rsidRPr="00C1181B">
        <w:rPr>
          <w:rFonts w:ascii="Comic Sans MS" w:hAnsi="Comic Sans MS" w:cs="Arial"/>
        </w:rPr>
        <w:t>αγνήτη</w:t>
      </w:r>
      <w:r>
        <w:rPr>
          <w:rFonts w:ascii="Comic Sans MS" w:hAnsi="Comic Sans MS" w:cs="Arial"/>
        </w:rPr>
        <w:t>ς</w:t>
      </w:r>
      <w:r w:rsidR="000C7D81">
        <w:rPr>
          <w:rFonts w:ascii="Comic Sans MS" w:hAnsi="Comic Sans MS" w:cs="Arial"/>
        </w:rPr>
        <w:t>,</w:t>
      </w:r>
      <w:r w:rsidRPr="00C1181B">
        <w:rPr>
          <w:rFonts w:ascii="Comic Sans MS" w:hAnsi="Comic Sans MS" w:cs="Arial"/>
        </w:rPr>
        <w:t xml:space="preserve"> </w:t>
      </w:r>
      <w:r w:rsidR="000C7D81">
        <w:rPr>
          <w:rFonts w:ascii="Comic Sans MS" w:hAnsi="Comic Sans MS" w:cs="Arial"/>
        </w:rPr>
        <w:t>Κ</w:t>
      </w:r>
      <w:r>
        <w:rPr>
          <w:rFonts w:ascii="Comic Sans MS" w:hAnsi="Comic Sans MS" w:cs="Arial"/>
        </w:rPr>
        <w:t>ομμάτι χα</w:t>
      </w:r>
      <w:r>
        <w:rPr>
          <w:rFonts w:ascii="Comic Sans MS" w:hAnsi="Comic Sans MS" w:cs="Arial"/>
        </w:rPr>
        <w:t>ρ</w:t>
      </w:r>
      <w:r w:rsidR="000C7D81">
        <w:rPr>
          <w:rFonts w:ascii="Comic Sans MS" w:hAnsi="Comic Sans MS" w:cs="Arial"/>
        </w:rPr>
        <w:t>τί</w:t>
      </w:r>
    </w:p>
    <w:p w:rsidR="000D239B" w:rsidRPr="00B94A4E" w:rsidRDefault="000D239B" w:rsidP="000D239B">
      <w:pPr>
        <w:shd w:val="clear" w:color="auto" w:fill="FFFFFF"/>
        <w:rPr>
          <w:rFonts w:ascii="Comic Sans MS" w:hAnsi="Comic Sans MS"/>
        </w:rPr>
      </w:pPr>
    </w:p>
    <w:p w:rsidR="000D239B" w:rsidRPr="00574322" w:rsidRDefault="000D239B" w:rsidP="000D239B">
      <w:pPr>
        <w:spacing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574322">
        <w:rPr>
          <w:rFonts w:ascii="Comic Sans MS" w:hAnsi="Comic Sans MS"/>
          <w:b/>
          <w:color w:val="002060"/>
          <w:sz w:val="28"/>
          <w:szCs w:val="28"/>
        </w:rPr>
        <w:t xml:space="preserve">Πειραματική διαδικασία. </w:t>
      </w:r>
    </w:p>
    <w:p w:rsidR="000D239B" w:rsidRDefault="000D239B" w:rsidP="00C1181B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Το </w:t>
      </w:r>
      <w:proofErr w:type="spellStart"/>
      <w:r w:rsidR="000C7D81">
        <w:rPr>
          <w:rFonts w:ascii="Comic Sans MS" w:hAnsi="Comic Sans MS" w:cs="Arial"/>
        </w:rPr>
        <w:t>τ</w:t>
      </w:r>
      <w:r w:rsidR="000C7D81" w:rsidRPr="000C7D81">
        <w:rPr>
          <w:rFonts w:ascii="Comic Sans MS" w:hAnsi="Comic Sans MS" w:cs="Arial"/>
        </w:rPr>
        <w:t>ρυβλί</w:t>
      </w:r>
      <w:r w:rsidR="000C7D81">
        <w:rPr>
          <w:rFonts w:ascii="Comic Sans MS" w:hAnsi="Comic Sans MS" w:cs="Arial"/>
        </w:rPr>
        <w:t>ο</w:t>
      </w:r>
      <w:proofErr w:type="spellEnd"/>
      <w:r w:rsidR="000C7D81" w:rsidRPr="000C7D81">
        <w:rPr>
          <w:rFonts w:ascii="Comic Sans MS" w:hAnsi="Comic Sans MS" w:cs="Arial"/>
        </w:rPr>
        <w:t xml:space="preserve"> </w:t>
      </w:r>
      <w:proofErr w:type="spellStart"/>
      <w:r w:rsidR="000C7D81" w:rsidRPr="000C7D81">
        <w:rPr>
          <w:rFonts w:ascii="Comic Sans MS" w:hAnsi="Comic Sans MS" w:cs="Arial"/>
        </w:rPr>
        <w:t>Petri</w:t>
      </w:r>
      <w:proofErr w:type="spellEnd"/>
      <w:r>
        <w:rPr>
          <w:rFonts w:ascii="Comic Sans MS" w:hAnsi="Comic Sans MS" w:cs="Arial"/>
        </w:rPr>
        <w:t xml:space="preserve"> Μ περιέχει μίγμα</w:t>
      </w:r>
      <w:r w:rsidR="00C1181B" w:rsidRPr="00C1181B">
        <w:rPr>
          <w:rFonts w:ascii="Comic Sans MS" w:hAnsi="Comic Sans MS" w:cs="Arial"/>
        </w:rPr>
        <w:t xml:space="preserve"> σιδήρου – </w:t>
      </w:r>
      <w:r w:rsidR="000C7D81">
        <w:rPr>
          <w:rFonts w:ascii="Comic Sans MS" w:hAnsi="Comic Sans MS" w:cs="Arial"/>
        </w:rPr>
        <w:t>ζάχαρης</w:t>
      </w:r>
      <w:r w:rsidR="00C1181B" w:rsidRPr="00C1181B">
        <w:rPr>
          <w:rFonts w:ascii="Comic Sans MS" w:hAnsi="Comic Sans MS" w:cs="Arial"/>
        </w:rPr>
        <w:t xml:space="preserve">. </w:t>
      </w:r>
    </w:p>
    <w:p w:rsidR="00C1181B" w:rsidRPr="00C1181B" w:rsidRDefault="000D239B" w:rsidP="00C1181B">
      <w:pPr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</w:rPr>
        <w:t>Να</w:t>
      </w:r>
      <w:r w:rsidR="00C1181B" w:rsidRPr="00C1181B">
        <w:rPr>
          <w:rFonts w:ascii="Comic Sans MS" w:hAnsi="Comic Sans MS" w:cs="Arial"/>
        </w:rPr>
        <w:t xml:space="preserve"> προσδιορίσετε: </w:t>
      </w:r>
    </w:p>
    <w:p w:rsidR="00A90B78" w:rsidRDefault="00C1181B" w:rsidP="00C1181B">
      <w:pPr>
        <w:shd w:val="clear" w:color="auto" w:fill="FFFFFF"/>
        <w:rPr>
          <w:rFonts w:ascii="Comic Sans MS" w:hAnsi="Comic Sans MS" w:cs="Arial"/>
        </w:rPr>
      </w:pPr>
      <w:r w:rsidRPr="00C1181B">
        <w:rPr>
          <w:rFonts w:ascii="Comic Sans MS" w:hAnsi="Comic Sans MS" w:cs="Arial"/>
        </w:rPr>
        <w:t xml:space="preserve">1. Την κατά βάρος σύσταση του μίγματος </w:t>
      </w:r>
    </w:p>
    <w:p w:rsidR="00C1181B" w:rsidRPr="00C1181B" w:rsidRDefault="00C1181B" w:rsidP="00C1181B">
      <w:pPr>
        <w:shd w:val="clear" w:color="auto" w:fill="FFFFFF"/>
        <w:rPr>
          <w:rFonts w:ascii="Comic Sans MS" w:hAnsi="Comic Sans MS" w:cs="Arial"/>
        </w:rPr>
      </w:pPr>
      <w:r w:rsidRPr="00C1181B">
        <w:rPr>
          <w:rFonts w:ascii="Comic Sans MS" w:hAnsi="Comic Sans MS" w:cs="Arial"/>
        </w:rPr>
        <w:t xml:space="preserve">2. Την % κατά βάρος σύσταση του μίγματος </w:t>
      </w:r>
    </w:p>
    <w:p w:rsidR="00C1181B" w:rsidRPr="000C7D81" w:rsidRDefault="00C1181B" w:rsidP="00C1181B">
      <w:pPr>
        <w:shd w:val="clear" w:color="auto" w:fill="FFFFFF"/>
        <w:rPr>
          <w:rFonts w:ascii="Comic Sans MS" w:hAnsi="Comic Sans MS" w:cs="Arial"/>
          <w:b/>
          <w:i/>
        </w:rPr>
      </w:pPr>
      <w:r w:rsidRPr="000C7D81">
        <w:rPr>
          <w:rFonts w:ascii="Comic Sans MS" w:hAnsi="Comic Sans MS" w:cs="Arial"/>
          <w:b/>
          <w:i/>
          <w:u w:val="single"/>
        </w:rPr>
        <w:t>Σημείωση:</w:t>
      </w:r>
      <w:r w:rsidRPr="000C7D81">
        <w:rPr>
          <w:rFonts w:ascii="Comic Sans MS" w:hAnsi="Comic Sans MS" w:cs="Arial"/>
          <w:b/>
          <w:i/>
        </w:rPr>
        <w:t xml:space="preserve"> Ο μαγνητικός διαχωρισμός γίνεται με τη βοήθεια χαρτιού γύρω από το μαγν</w:t>
      </w:r>
      <w:r w:rsidRPr="000C7D81">
        <w:rPr>
          <w:rFonts w:ascii="Comic Sans MS" w:hAnsi="Comic Sans MS" w:cs="Arial"/>
          <w:b/>
          <w:i/>
        </w:rPr>
        <w:t>ή</w:t>
      </w:r>
      <w:r w:rsidRPr="000C7D81">
        <w:rPr>
          <w:rFonts w:ascii="Comic Sans MS" w:hAnsi="Comic Sans MS" w:cs="Arial"/>
          <w:b/>
          <w:i/>
        </w:rPr>
        <w:t xml:space="preserve">τη, ώστε να μην κολλάνε τα ρινίσματα σ’ αυτόν. </w:t>
      </w:r>
    </w:p>
    <w:p w:rsidR="000D239B" w:rsidRDefault="000D239B" w:rsidP="00C1181B">
      <w:pPr>
        <w:shd w:val="clear" w:color="auto" w:fill="FFFFFF"/>
        <w:rPr>
          <w:rFonts w:ascii="Comic Sans MS" w:hAnsi="Comic Sans MS" w:cs="Arial"/>
        </w:rPr>
      </w:pPr>
      <w:r w:rsidRPr="00B94A4E">
        <w:rPr>
          <w:rFonts w:ascii="Comic Sans MS" w:hAnsi="Comic Sans MS" w:cs="Arial"/>
        </w:rPr>
        <w:lastRenderedPageBreak/>
        <w:t xml:space="preserve">Περιγράψτε τη διαδικασία που ακολουθήσατε και </w:t>
      </w:r>
      <w:r>
        <w:rPr>
          <w:rFonts w:ascii="Comic Sans MS" w:hAnsi="Comic Sans MS" w:cs="Arial"/>
        </w:rPr>
        <w:t>κάνοντας υπολογισμούς και μετρήσεις συμπληρώστε τ</w:t>
      </w:r>
      <w:r w:rsidR="00F84393">
        <w:rPr>
          <w:rFonts w:ascii="Comic Sans MS" w:hAnsi="Comic Sans MS" w:cs="Arial"/>
        </w:rPr>
        <w:t>ον</w:t>
      </w:r>
      <w:r>
        <w:rPr>
          <w:rFonts w:ascii="Comic Sans MS" w:hAnsi="Comic Sans MS" w:cs="Arial"/>
        </w:rPr>
        <w:t xml:space="preserve"> παρακάτω</w:t>
      </w:r>
      <w:r w:rsidR="00F84393">
        <w:rPr>
          <w:rFonts w:ascii="Comic Sans MS" w:hAnsi="Comic Sans MS" w:cs="Arial"/>
        </w:rPr>
        <w:t xml:space="preserve"> πίνακα</w:t>
      </w:r>
      <w:r>
        <w:rPr>
          <w:rFonts w:ascii="Comic Sans MS" w:hAnsi="Comic Sans MS" w:cs="Arial"/>
        </w:rPr>
        <w:t>:</w:t>
      </w:r>
    </w:p>
    <w:p w:rsidR="000D239B" w:rsidRDefault="000D239B" w:rsidP="00C1181B">
      <w:pPr>
        <w:shd w:val="clear" w:color="auto" w:fill="FFFFFF"/>
        <w:rPr>
          <w:rFonts w:ascii="Comic Sans MS" w:hAnsi="Comic Sans MS" w:cs="Arial"/>
        </w:rPr>
      </w:pPr>
    </w:p>
    <w:p w:rsidR="000D239B" w:rsidRDefault="000D239B" w:rsidP="00C1181B">
      <w:pPr>
        <w:shd w:val="clear" w:color="auto" w:fill="FFFFFF"/>
        <w:rPr>
          <w:rFonts w:ascii="Comic Sans MS" w:hAnsi="Comic Sans MS" w:cs="Arial"/>
        </w:rPr>
      </w:pPr>
    </w:p>
    <w:p w:rsidR="000D239B" w:rsidRDefault="000D239B" w:rsidP="00C1181B">
      <w:pPr>
        <w:shd w:val="clear" w:color="auto" w:fill="FFFFFF"/>
        <w:rPr>
          <w:rFonts w:ascii="Comic Sans MS" w:hAnsi="Comic Sans MS" w:cs="Arial"/>
        </w:rPr>
      </w:pPr>
    </w:p>
    <w:p w:rsidR="00C1181B" w:rsidRPr="00C1181B" w:rsidRDefault="00C1181B" w:rsidP="00C1181B">
      <w:pPr>
        <w:shd w:val="clear" w:color="auto" w:fill="FFFFFF"/>
        <w:rPr>
          <w:rFonts w:ascii="Comic Sans MS" w:hAnsi="Comic Sans MS" w:cs="Arial"/>
        </w:rPr>
      </w:pPr>
      <w:r w:rsidRPr="00C1181B">
        <w:rPr>
          <w:rFonts w:ascii="Comic Sans MS" w:hAnsi="Comic Sans MS" w:cs="Arial"/>
        </w:rPr>
        <w:t xml:space="preserve"> </w:t>
      </w:r>
    </w:p>
    <w:p w:rsidR="000D239B" w:rsidRDefault="000D239B" w:rsidP="00C1181B">
      <w:pPr>
        <w:shd w:val="clear" w:color="auto" w:fill="FFFFFF"/>
        <w:rPr>
          <w:rFonts w:ascii="Comic Sans MS" w:hAnsi="Comic Sans MS" w:cs="Arial"/>
        </w:rPr>
      </w:pPr>
    </w:p>
    <w:p w:rsidR="000C7D81" w:rsidRDefault="000C7D81" w:rsidP="00C1181B">
      <w:pPr>
        <w:shd w:val="clear" w:color="auto" w:fill="FFFFFF"/>
        <w:rPr>
          <w:rFonts w:ascii="Comic Sans MS" w:hAnsi="Comic Sans MS" w:cs="Arial"/>
        </w:rPr>
      </w:pPr>
    </w:p>
    <w:p w:rsidR="000C7D81" w:rsidRDefault="000C7D81" w:rsidP="00C1181B">
      <w:pPr>
        <w:shd w:val="clear" w:color="auto" w:fill="FFFFFF"/>
        <w:rPr>
          <w:rFonts w:ascii="Comic Sans MS" w:hAnsi="Comic Sans MS" w:cs="Arial"/>
        </w:rPr>
      </w:pPr>
    </w:p>
    <w:p w:rsidR="000C7D81" w:rsidRDefault="000C7D81" w:rsidP="00C1181B">
      <w:pPr>
        <w:shd w:val="clear" w:color="auto" w:fill="FFFFFF"/>
        <w:rPr>
          <w:rFonts w:ascii="Comic Sans MS" w:hAnsi="Comic Sans MS" w:cs="Arial"/>
        </w:rPr>
      </w:pPr>
    </w:p>
    <w:p w:rsidR="000C7D81" w:rsidRDefault="000C7D81" w:rsidP="00C1181B">
      <w:pPr>
        <w:shd w:val="clear" w:color="auto" w:fill="FFFFFF"/>
        <w:rPr>
          <w:rFonts w:ascii="Comic Sans MS" w:hAnsi="Comic Sans MS" w:cs="Arial"/>
        </w:rPr>
      </w:pPr>
    </w:p>
    <w:p w:rsidR="000C7D81" w:rsidRDefault="000C7D81" w:rsidP="00C1181B">
      <w:pPr>
        <w:shd w:val="clear" w:color="auto" w:fill="FFFFFF"/>
        <w:rPr>
          <w:rFonts w:ascii="Comic Sans MS" w:hAnsi="Comic Sans MS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84393" w:rsidTr="00F84393">
        <w:tc>
          <w:tcPr>
            <w:tcW w:w="4503" w:type="dxa"/>
            <w:vAlign w:val="center"/>
          </w:tcPr>
          <w:p w:rsidR="00F84393" w:rsidRDefault="00F84393" w:rsidP="00F84393">
            <w:pPr>
              <w:spacing w:line="360" w:lineRule="auto"/>
              <w:jc w:val="right"/>
              <w:rPr>
                <w:rFonts w:ascii="Comic Sans MS" w:hAnsi="Comic Sans MS" w:cs="Arial"/>
              </w:rPr>
            </w:pPr>
            <w:r w:rsidRPr="00C1181B">
              <w:rPr>
                <w:rFonts w:ascii="Comic Sans MS" w:hAnsi="Comic Sans MS" w:cs="Arial"/>
              </w:rPr>
              <w:t>Μάζα μίγματος</w:t>
            </w:r>
          </w:p>
        </w:tc>
        <w:tc>
          <w:tcPr>
            <w:tcW w:w="425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=</w:t>
            </w:r>
          </w:p>
        </w:tc>
        <w:tc>
          <w:tcPr>
            <w:tcW w:w="4926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F84393" w:rsidTr="00F84393">
        <w:tc>
          <w:tcPr>
            <w:tcW w:w="4503" w:type="dxa"/>
            <w:vAlign w:val="center"/>
          </w:tcPr>
          <w:p w:rsidR="00F84393" w:rsidRDefault="00F84393" w:rsidP="00F84393">
            <w:pPr>
              <w:spacing w:line="360" w:lineRule="auto"/>
              <w:jc w:val="right"/>
              <w:rPr>
                <w:rFonts w:ascii="Comic Sans MS" w:hAnsi="Comic Sans MS" w:cs="Arial"/>
              </w:rPr>
            </w:pPr>
            <w:r w:rsidRPr="00C1181B">
              <w:rPr>
                <w:rFonts w:ascii="Comic Sans MS" w:hAnsi="Comic Sans MS" w:cs="Arial"/>
              </w:rPr>
              <w:t>Μάζα σιδήρου</w:t>
            </w:r>
            <w:r>
              <w:rPr>
                <w:rFonts w:ascii="Comic Sans MS" w:hAnsi="Comic Sans MS" w:cs="Arial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=</w:t>
            </w:r>
          </w:p>
        </w:tc>
        <w:tc>
          <w:tcPr>
            <w:tcW w:w="4926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F84393" w:rsidTr="00F84393">
        <w:tc>
          <w:tcPr>
            <w:tcW w:w="4503" w:type="dxa"/>
            <w:vAlign w:val="center"/>
          </w:tcPr>
          <w:p w:rsidR="00F84393" w:rsidRDefault="00F84393" w:rsidP="000C7D81">
            <w:pPr>
              <w:spacing w:line="360" w:lineRule="auto"/>
              <w:jc w:val="right"/>
              <w:rPr>
                <w:rFonts w:ascii="Comic Sans MS" w:hAnsi="Comic Sans MS" w:cs="Arial"/>
              </w:rPr>
            </w:pPr>
            <w:r w:rsidRPr="00C1181B">
              <w:rPr>
                <w:rFonts w:ascii="Comic Sans MS" w:hAnsi="Comic Sans MS" w:cs="Arial"/>
              </w:rPr>
              <w:t xml:space="preserve">Μάζα </w:t>
            </w:r>
            <w:r w:rsidR="000C7D81">
              <w:rPr>
                <w:rFonts w:ascii="Comic Sans MS" w:hAnsi="Comic Sans MS" w:cs="Arial"/>
              </w:rPr>
              <w:t>ζάχαρης</w:t>
            </w:r>
            <w:r>
              <w:rPr>
                <w:rFonts w:ascii="Comic Sans MS" w:hAnsi="Comic Sans MS" w:cs="Arial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=</w:t>
            </w:r>
          </w:p>
        </w:tc>
        <w:tc>
          <w:tcPr>
            <w:tcW w:w="4926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F84393" w:rsidTr="00F84393">
        <w:tc>
          <w:tcPr>
            <w:tcW w:w="4503" w:type="dxa"/>
            <w:vAlign w:val="center"/>
          </w:tcPr>
          <w:p w:rsidR="00F84393" w:rsidRDefault="00F84393" w:rsidP="00F84393">
            <w:pPr>
              <w:spacing w:line="360" w:lineRule="auto"/>
              <w:jc w:val="right"/>
              <w:rPr>
                <w:rFonts w:ascii="Comic Sans MS" w:hAnsi="Comic Sans MS" w:cs="Arial"/>
              </w:rPr>
            </w:pPr>
            <w:r w:rsidRPr="00C1181B">
              <w:rPr>
                <w:rFonts w:ascii="Comic Sans MS" w:hAnsi="Comic Sans MS" w:cs="Arial"/>
              </w:rPr>
              <w:t>% περιεκτικότητα μίγματος σε σίδηρο</w:t>
            </w:r>
          </w:p>
        </w:tc>
        <w:tc>
          <w:tcPr>
            <w:tcW w:w="425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=</w:t>
            </w:r>
          </w:p>
        </w:tc>
        <w:tc>
          <w:tcPr>
            <w:tcW w:w="4926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F84393" w:rsidTr="00F84393">
        <w:tc>
          <w:tcPr>
            <w:tcW w:w="4503" w:type="dxa"/>
            <w:vAlign w:val="center"/>
          </w:tcPr>
          <w:p w:rsidR="00F84393" w:rsidRDefault="00F84393" w:rsidP="000C7D81">
            <w:pPr>
              <w:spacing w:line="360" w:lineRule="auto"/>
              <w:jc w:val="right"/>
              <w:rPr>
                <w:rFonts w:ascii="Comic Sans MS" w:hAnsi="Comic Sans MS" w:cs="Arial"/>
              </w:rPr>
            </w:pPr>
            <w:r w:rsidRPr="00C1181B">
              <w:rPr>
                <w:rFonts w:ascii="Comic Sans MS" w:hAnsi="Comic Sans MS" w:cs="Arial"/>
              </w:rPr>
              <w:t xml:space="preserve">% περιεκτικότητα μίγματος σε </w:t>
            </w:r>
            <w:r w:rsidR="000C7D81">
              <w:rPr>
                <w:rFonts w:ascii="Comic Sans MS" w:hAnsi="Comic Sans MS" w:cs="Arial"/>
              </w:rPr>
              <w:t>ζάχαρη</w:t>
            </w:r>
          </w:p>
        </w:tc>
        <w:tc>
          <w:tcPr>
            <w:tcW w:w="425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=</w:t>
            </w:r>
          </w:p>
        </w:tc>
        <w:tc>
          <w:tcPr>
            <w:tcW w:w="4926" w:type="dxa"/>
            <w:vAlign w:val="center"/>
          </w:tcPr>
          <w:p w:rsidR="00F84393" w:rsidRDefault="00F84393" w:rsidP="00F84393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</w:tbl>
    <w:p w:rsidR="000C7D81" w:rsidRDefault="000C7D81" w:rsidP="0033270A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</w:p>
    <w:p w:rsidR="00443117" w:rsidRPr="000F7232" w:rsidRDefault="00443117" w:rsidP="0033270A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0F7232">
        <w:rPr>
          <w:rFonts w:ascii="Comic Sans MS" w:hAnsi="Comic Sans MS"/>
          <w:b/>
          <w:color w:val="002060"/>
          <w:sz w:val="28"/>
          <w:szCs w:val="28"/>
        </w:rPr>
        <w:t>ΠΡΟΧΕΙΡΟ</w:t>
      </w:r>
    </w:p>
    <w:p w:rsidR="00443117" w:rsidRDefault="00443117" w:rsidP="0033270A">
      <w:pPr>
        <w:spacing w:line="276" w:lineRule="auto"/>
        <w:rPr>
          <w:rFonts w:ascii="Comic Sans MS" w:hAnsi="Comic Sans MS"/>
        </w:rPr>
      </w:pPr>
    </w:p>
    <w:p w:rsidR="00443117" w:rsidRDefault="00443117" w:rsidP="0033270A">
      <w:pPr>
        <w:spacing w:line="276" w:lineRule="auto"/>
        <w:rPr>
          <w:rFonts w:ascii="Comic Sans MS" w:hAnsi="Comic Sans MS"/>
        </w:rPr>
      </w:pPr>
    </w:p>
    <w:p w:rsidR="00443117" w:rsidRDefault="00443117" w:rsidP="0033270A">
      <w:pPr>
        <w:spacing w:line="276" w:lineRule="auto"/>
        <w:rPr>
          <w:rFonts w:ascii="Comic Sans MS" w:hAnsi="Comic Sans MS"/>
        </w:rPr>
      </w:pPr>
    </w:p>
    <w:p w:rsidR="00443117" w:rsidRDefault="00443117" w:rsidP="0033270A">
      <w:pPr>
        <w:spacing w:line="276" w:lineRule="auto"/>
        <w:rPr>
          <w:rFonts w:ascii="Comic Sans MS" w:hAnsi="Comic Sans MS"/>
        </w:rPr>
      </w:pPr>
    </w:p>
    <w:p w:rsidR="00443117" w:rsidRDefault="00443117" w:rsidP="0033270A">
      <w:pPr>
        <w:spacing w:line="276" w:lineRule="auto"/>
        <w:rPr>
          <w:rFonts w:ascii="Comic Sans MS" w:hAnsi="Comic Sans MS"/>
        </w:rPr>
      </w:pPr>
    </w:p>
    <w:p w:rsidR="000C7D81" w:rsidRDefault="000C7D81" w:rsidP="0033270A">
      <w:pPr>
        <w:spacing w:line="276" w:lineRule="auto"/>
        <w:rPr>
          <w:rFonts w:ascii="Comic Sans MS" w:hAnsi="Comic Sans MS"/>
        </w:rPr>
      </w:pPr>
    </w:p>
    <w:p w:rsidR="000C7D81" w:rsidRDefault="000C7D81" w:rsidP="0033270A">
      <w:pPr>
        <w:spacing w:line="276" w:lineRule="auto"/>
        <w:rPr>
          <w:rFonts w:ascii="Comic Sans MS" w:hAnsi="Comic Sans MS"/>
        </w:rPr>
      </w:pPr>
    </w:p>
    <w:p w:rsidR="000C7D81" w:rsidRDefault="000C7D81" w:rsidP="0033270A">
      <w:pPr>
        <w:spacing w:line="276" w:lineRule="auto"/>
        <w:rPr>
          <w:rFonts w:ascii="Comic Sans MS" w:hAnsi="Comic Sans MS"/>
        </w:rPr>
      </w:pPr>
    </w:p>
    <w:p w:rsidR="000C7D81" w:rsidRDefault="000C7D81" w:rsidP="0033270A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p w:rsidR="00443117" w:rsidRPr="000F7232" w:rsidRDefault="00443117" w:rsidP="0033270A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0F7232">
        <w:rPr>
          <w:rFonts w:ascii="Comic Sans MS" w:hAnsi="Comic Sans MS"/>
          <w:b/>
          <w:color w:val="002060"/>
          <w:sz w:val="28"/>
          <w:szCs w:val="28"/>
        </w:rPr>
        <w:t>ΦΥΛΛΟ ΑΞΙΟΛΟΓΗΣΗΣ EUSO</w:t>
      </w:r>
    </w:p>
    <w:p w:rsidR="00443117" w:rsidRPr="000F7232" w:rsidRDefault="00443117" w:rsidP="0033270A">
      <w:pPr>
        <w:spacing w:line="276" w:lineRule="auto"/>
        <w:rPr>
          <w:rFonts w:ascii="Comic Sans MS" w:hAnsi="Comic Sans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521"/>
        <w:gridCol w:w="1391"/>
      </w:tblGrid>
      <w:tr w:rsidR="00443117" w:rsidRPr="00443117" w:rsidTr="00F74DF0">
        <w:trPr>
          <w:jc w:val="center"/>
        </w:trPr>
        <w:tc>
          <w:tcPr>
            <w:tcW w:w="8197" w:type="dxa"/>
            <w:gridSpan w:val="2"/>
            <w:vAlign w:val="center"/>
          </w:tcPr>
          <w:p w:rsidR="00443117" w:rsidRPr="00443117" w:rsidRDefault="0044311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  <w:r w:rsidRPr="00443117">
              <w:rPr>
                <w:rFonts w:ascii="Comic Sans MS" w:hAnsi="Comic Sans MS"/>
                <w:b/>
                <w:color w:val="000000"/>
              </w:rPr>
              <w:t>ΔΡΑΣΤΗΡΙΟΤΗΤΑ</w:t>
            </w:r>
          </w:p>
        </w:tc>
        <w:tc>
          <w:tcPr>
            <w:tcW w:w="1391" w:type="dxa"/>
            <w:vAlign w:val="center"/>
          </w:tcPr>
          <w:p w:rsidR="00443117" w:rsidRPr="00443117" w:rsidRDefault="0044311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443117">
              <w:rPr>
                <w:rFonts w:ascii="Comic Sans MS" w:hAnsi="Comic Sans MS"/>
                <w:b/>
                <w:color w:val="000000"/>
              </w:rPr>
              <w:t>Μονάδες</w:t>
            </w:r>
          </w:p>
        </w:tc>
      </w:tr>
      <w:tr w:rsidR="00F74DF0" w:rsidRPr="00443117" w:rsidTr="00F74DF0">
        <w:trPr>
          <w:jc w:val="center"/>
        </w:trPr>
        <w:tc>
          <w:tcPr>
            <w:tcW w:w="1676" w:type="dxa"/>
            <w:vAlign w:val="center"/>
          </w:tcPr>
          <w:p w:rsidR="00F74DF0" w:rsidRPr="00443117" w:rsidRDefault="008F58F7" w:rsidP="008F5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Άσκηση 1</w:t>
            </w:r>
          </w:p>
        </w:tc>
        <w:tc>
          <w:tcPr>
            <w:tcW w:w="6521" w:type="dxa"/>
            <w:vAlign w:val="center"/>
          </w:tcPr>
          <w:p w:rsidR="00F74DF0" w:rsidRPr="00443117" w:rsidRDefault="002D79A4" w:rsidP="002D7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Υπολογισμός μάζας</w:t>
            </w:r>
            <w:r w:rsidR="00F74DF0">
              <w:rPr>
                <w:rFonts w:ascii="Comic Sans MS" w:hAnsi="Comic Sans MS"/>
                <w:color w:val="000000"/>
              </w:rPr>
              <w:t xml:space="preserve"> (</w:t>
            </w:r>
            <w:r>
              <w:rPr>
                <w:rFonts w:ascii="Comic Sans MS" w:hAnsi="Comic Sans MS"/>
                <w:color w:val="000000"/>
              </w:rPr>
              <w:t>5</w:t>
            </w:r>
            <w:r w:rsidR="00F74DF0">
              <w:rPr>
                <w:rFonts w:ascii="Comic Sans MS" w:hAnsi="Comic Sans MS"/>
                <w:color w:val="000000"/>
              </w:rPr>
              <w:t xml:space="preserve">), </w:t>
            </w:r>
            <w:r>
              <w:rPr>
                <w:rFonts w:ascii="Comic Sans MS" w:hAnsi="Comic Sans MS"/>
                <w:color w:val="000000"/>
              </w:rPr>
              <w:t>Ζύγιση</w:t>
            </w:r>
            <w:r w:rsidR="00F74DF0">
              <w:rPr>
                <w:rFonts w:ascii="Comic Sans MS" w:hAnsi="Comic Sans MS"/>
                <w:color w:val="000000"/>
              </w:rPr>
              <w:t xml:space="preserve"> (</w:t>
            </w:r>
            <w:r>
              <w:rPr>
                <w:rFonts w:ascii="Comic Sans MS" w:hAnsi="Comic Sans MS"/>
                <w:color w:val="000000"/>
              </w:rPr>
              <w:t>5</w:t>
            </w:r>
            <w:r w:rsidR="00F74DF0">
              <w:rPr>
                <w:rFonts w:ascii="Comic Sans MS" w:hAnsi="Comic Sans MS"/>
                <w:color w:val="000000"/>
              </w:rPr>
              <w:t>)</w:t>
            </w:r>
            <w:r>
              <w:rPr>
                <w:rFonts w:ascii="Comic Sans MS" w:hAnsi="Comic Sans MS"/>
                <w:color w:val="000000"/>
              </w:rPr>
              <w:t>, Διαδικασία παρ</w:t>
            </w:r>
            <w:r>
              <w:rPr>
                <w:rFonts w:ascii="Comic Sans MS" w:hAnsi="Comic Sans MS"/>
                <w:color w:val="000000"/>
              </w:rPr>
              <w:t>α</w:t>
            </w:r>
            <w:r>
              <w:rPr>
                <w:rFonts w:ascii="Comic Sans MS" w:hAnsi="Comic Sans MS"/>
                <w:color w:val="000000"/>
              </w:rPr>
              <w:t xml:space="preserve">σκευής δ/τος (10), </w:t>
            </w:r>
            <w:r w:rsidR="0036509A">
              <w:rPr>
                <w:rFonts w:ascii="Comic Sans MS" w:hAnsi="Comic Sans MS"/>
                <w:color w:val="000000"/>
              </w:rPr>
              <w:t xml:space="preserve">Υπολογισμός </w:t>
            </w:r>
            <w:r w:rsidR="0036509A" w:rsidRPr="0036509A">
              <w:rPr>
                <w:rFonts w:ascii="Comic Sans MS" w:hAnsi="Comic Sans MS"/>
                <w:color w:val="000000"/>
              </w:rPr>
              <w:t>%</w:t>
            </w:r>
            <w:r w:rsidR="0036509A">
              <w:rPr>
                <w:rFonts w:ascii="Comic Sans MS" w:hAnsi="Comic Sans MS"/>
                <w:color w:val="000000"/>
                <w:lang w:val="en-US"/>
              </w:rPr>
              <w:t>w</w:t>
            </w:r>
            <w:r w:rsidR="0036509A" w:rsidRPr="0036509A">
              <w:rPr>
                <w:rFonts w:ascii="Comic Sans MS" w:hAnsi="Comic Sans MS"/>
                <w:color w:val="000000"/>
              </w:rPr>
              <w:t>/</w:t>
            </w:r>
            <w:r w:rsidR="0036509A">
              <w:rPr>
                <w:rFonts w:ascii="Comic Sans MS" w:hAnsi="Comic Sans MS"/>
                <w:color w:val="000000"/>
                <w:lang w:val="en-US"/>
              </w:rPr>
              <w:t>v</w:t>
            </w:r>
            <w:r w:rsidR="00F74DF0" w:rsidRPr="00443117">
              <w:rPr>
                <w:rFonts w:ascii="Comic Sans MS" w:hAnsi="Comic Sans MS"/>
                <w:color w:val="000000"/>
              </w:rPr>
              <w:t xml:space="preserve"> </w:t>
            </w:r>
            <w:r w:rsidR="0036509A">
              <w:rPr>
                <w:rFonts w:ascii="Comic Sans MS" w:hAnsi="Comic Sans MS"/>
                <w:color w:val="000000"/>
              </w:rPr>
              <w:t>(5), Διαδικασία π</w:t>
            </w:r>
            <w:r w:rsidR="0036509A">
              <w:rPr>
                <w:rFonts w:ascii="Comic Sans MS" w:hAnsi="Comic Sans MS"/>
                <w:color w:val="000000"/>
              </w:rPr>
              <w:t>υ</w:t>
            </w:r>
            <w:r w:rsidR="0036509A">
              <w:rPr>
                <w:rFonts w:ascii="Comic Sans MS" w:hAnsi="Comic Sans MS"/>
                <w:color w:val="000000"/>
              </w:rPr>
              <w:t>κνότητας (10), Αποτελέσματα (5)</w:t>
            </w:r>
          </w:p>
        </w:tc>
        <w:tc>
          <w:tcPr>
            <w:tcW w:w="1391" w:type="dxa"/>
            <w:vAlign w:val="center"/>
          </w:tcPr>
          <w:p w:rsidR="00F74DF0" w:rsidRPr="00443117" w:rsidRDefault="008F58F7" w:rsidP="003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</w:t>
            </w:r>
            <w:r w:rsidR="00F74DF0"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36509A" w:rsidRPr="00443117" w:rsidTr="00F74DF0">
        <w:trPr>
          <w:jc w:val="center"/>
        </w:trPr>
        <w:tc>
          <w:tcPr>
            <w:tcW w:w="1676" w:type="dxa"/>
            <w:vAlign w:val="center"/>
          </w:tcPr>
          <w:p w:rsidR="0036509A" w:rsidRPr="00443117" w:rsidRDefault="0036509A" w:rsidP="0036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Άσκηση 2</w:t>
            </w:r>
          </w:p>
        </w:tc>
        <w:tc>
          <w:tcPr>
            <w:tcW w:w="6521" w:type="dxa"/>
            <w:vAlign w:val="center"/>
          </w:tcPr>
          <w:p w:rsidR="0036509A" w:rsidRDefault="0036509A" w:rsidP="00365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Περιγραφή και διαδικασία (20), Αποτελέσματα (20)</w:t>
            </w:r>
          </w:p>
        </w:tc>
        <w:tc>
          <w:tcPr>
            <w:tcW w:w="1391" w:type="dxa"/>
            <w:vAlign w:val="center"/>
          </w:tcPr>
          <w:p w:rsidR="0036509A" w:rsidRDefault="0036509A" w:rsidP="0036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</w:t>
            </w:r>
          </w:p>
        </w:tc>
      </w:tr>
      <w:tr w:rsidR="0036509A" w:rsidRPr="00443117" w:rsidTr="00F74DF0">
        <w:trPr>
          <w:jc w:val="center"/>
        </w:trPr>
        <w:tc>
          <w:tcPr>
            <w:tcW w:w="1676" w:type="dxa"/>
            <w:vAlign w:val="center"/>
          </w:tcPr>
          <w:p w:rsidR="0036509A" w:rsidRDefault="0036509A" w:rsidP="0036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hadow/>
                <w:sz w:val="28"/>
                <w:szCs w:val="28"/>
              </w:rPr>
            </w:pPr>
            <w:r>
              <w:rPr>
                <w:rFonts w:ascii="Comic Sans MS" w:hAnsi="Comic Sans MS"/>
                <w:b/>
                <w:shadow/>
                <w:sz w:val="28"/>
                <w:szCs w:val="28"/>
              </w:rPr>
              <w:t>Άσκηση 3</w:t>
            </w:r>
          </w:p>
        </w:tc>
        <w:tc>
          <w:tcPr>
            <w:tcW w:w="6521" w:type="dxa"/>
            <w:vAlign w:val="center"/>
          </w:tcPr>
          <w:p w:rsidR="0036509A" w:rsidRDefault="0036509A" w:rsidP="003650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Διαδικασία (10), Υπολογισμοί (10)</w:t>
            </w:r>
          </w:p>
        </w:tc>
        <w:tc>
          <w:tcPr>
            <w:tcW w:w="1391" w:type="dxa"/>
            <w:vAlign w:val="center"/>
          </w:tcPr>
          <w:p w:rsidR="0036509A" w:rsidRDefault="0036509A" w:rsidP="0036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5843C5" w:rsidRPr="004F3B9C" w:rsidRDefault="005843C5" w:rsidP="004F3B9C">
      <w:pPr>
        <w:spacing w:line="276" w:lineRule="auto"/>
        <w:rPr>
          <w:rFonts w:ascii="Comic Sans MS" w:hAnsi="Comic Sans MS"/>
          <w:sz w:val="6"/>
          <w:szCs w:val="6"/>
        </w:rPr>
      </w:pPr>
    </w:p>
    <w:sectPr w:rsidR="005843C5" w:rsidRPr="004F3B9C" w:rsidSect="00574322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2E" w:rsidRDefault="0012352E" w:rsidP="00271DD8">
      <w:r>
        <w:separator/>
      </w:r>
    </w:p>
  </w:endnote>
  <w:endnote w:type="continuationSeparator" w:id="0">
    <w:p w:rsidR="0012352E" w:rsidRDefault="0012352E" w:rsidP="0027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3B6C5B" w:rsidRPr="009A0FE2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3B6C5B" w:rsidRPr="009A0FE2" w:rsidRDefault="00564779">
          <w:pPr>
            <w:pStyle w:val="a6"/>
            <w:jc w:val="right"/>
            <w:rPr>
              <w:rFonts w:ascii="Comic Sans MS" w:hAnsi="Comic Sans MS"/>
              <w:b/>
              <w:color w:val="FFFFFF"/>
              <w:sz w:val="20"/>
              <w:szCs w:val="20"/>
            </w:rPr>
          </w:pPr>
          <w:r w:rsidRPr="009A0FE2">
            <w:rPr>
              <w:rFonts w:ascii="Comic Sans MS" w:hAnsi="Comic Sans MS"/>
              <w:sz w:val="20"/>
              <w:szCs w:val="20"/>
            </w:rPr>
            <w:fldChar w:fldCharType="begin"/>
          </w:r>
          <w:r w:rsidR="003B6C5B" w:rsidRPr="009A0FE2">
            <w:rPr>
              <w:rFonts w:ascii="Comic Sans MS" w:hAnsi="Comic Sans MS"/>
              <w:sz w:val="20"/>
              <w:szCs w:val="20"/>
            </w:rPr>
            <w:instrText xml:space="preserve"> PAGE   \* MERGEFORMAT </w:instrText>
          </w:r>
          <w:r w:rsidRPr="009A0FE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0C7D81" w:rsidRPr="000C7D81">
            <w:rPr>
              <w:rFonts w:ascii="Comic Sans MS" w:hAnsi="Comic Sans MS"/>
              <w:noProof/>
              <w:color w:val="FFFFFF"/>
              <w:sz w:val="20"/>
              <w:szCs w:val="20"/>
            </w:rPr>
            <w:t>1</w:t>
          </w:r>
          <w:r w:rsidRPr="009A0FE2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B6C5B" w:rsidRPr="009A0FE2" w:rsidRDefault="003B6C5B" w:rsidP="009A0FE2">
          <w:pPr>
            <w:pStyle w:val="a6"/>
            <w:ind w:right="360" w:firstLine="360"/>
            <w:jc w:val="center"/>
            <w:rPr>
              <w:rFonts w:ascii="Comic Sans MS" w:hAnsi="Comic Sans MS"/>
              <w:sz w:val="20"/>
              <w:szCs w:val="20"/>
            </w:rPr>
          </w:pPr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ΕΚΦΕ Καρδίτσας - </w:t>
          </w:r>
          <w:hyperlink r:id="rId1" w:history="1"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http://ekfe.kar.sch.gr</w:t>
            </w:r>
          </w:hyperlink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 – </w:t>
          </w:r>
          <w:hyperlink r:id="rId2" w:history="1"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mail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>
            <w:rPr>
              <w:rFonts w:ascii="Comic Sans MS" w:hAnsi="Comic Sans MS"/>
              <w:sz w:val="20"/>
              <w:szCs w:val="20"/>
            </w:rPr>
            <w:t xml:space="preserve"> &amp; </w:t>
          </w:r>
          <w:hyperlink r:id="rId3" w:history="1"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 w:rsidRPr="009A0FE2">
            <w:rPr>
              <w:rFonts w:ascii="Comic Sans MS" w:hAnsi="Comic Sans MS"/>
              <w:sz w:val="20"/>
              <w:szCs w:val="20"/>
            </w:rPr>
            <w:t xml:space="preserve"> </w:t>
          </w:r>
        </w:p>
      </w:tc>
    </w:tr>
  </w:tbl>
  <w:p w:rsidR="003B6C5B" w:rsidRPr="0089744A" w:rsidRDefault="003B6C5B" w:rsidP="006F3234">
    <w:pPr>
      <w:pStyle w:val="a6"/>
      <w:rPr>
        <w:rFonts w:ascii="Comic Sans MS" w:hAnsi="Comic Sans M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2E" w:rsidRDefault="0012352E" w:rsidP="00271DD8">
      <w:r>
        <w:separator/>
      </w:r>
    </w:p>
  </w:footnote>
  <w:footnote w:type="continuationSeparator" w:id="0">
    <w:p w:rsidR="0012352E" w:rsidRDefault="0012352E" w:rsidP="0027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3B6C5B" w:rsidRPr="009A0FE2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B6C5B" w:rsidRPr="007F1740" w:rsidRDefault="007F1740" w:rsidP="00A22F16">
          <w:pPr>
            <w:pStyle w:val="a5"/>
            <w:jc w:val="center"/>
            <w:rPr>
              <w:color w:val="FFFFFF"/>
              <w:sz w:val="20"/>
              <w:szCs w:val="20"/>
            </w:rPr>
          </w:pPr>
          <w:r>
            <w:rPr>
              <w:rFonts w:ascii="Comic Sans MS" w:hAnsi="Comic Sans MS"/>
              <w:b/>
              <w:color w:val="FFFFFF"/>
              <w:sz w:val="20"/>
              <w:szCs w:val="20"/>
            </w:rPr>
            <w:t>1</w:t>
          </w:r>
          <w:r w:rsidR="00A22F16">
            <w:rPr>
              <w:rFonts w:ascii="Comic Sans MS" w:hAnsi="Comic Sans MS"/>
              <w:b/>
              <w:color w:val="FFFFFF"/>
              <w:sz w:val="20"/>
              <w:szCs w:val="20"/>
            </w:rPr>
            <w:t>0</w:t>
          </w:r>
          <w:r w:rsidR="003B6C5B" w:rsidRPr="009A0FE2">
            <w:rPr>
              <w:rFonts w:ascii="Comic Sans MS" w:hAnsi="Comic Sans MS"/>
              <w:b/>
              <w:color w:val="FFFFFF"/>
              <w:sz w:val="20"/>
              <w:szCs w:val="20"/>
            </w:rPr>
            <w:t xml:space="preserve"> Δεκεμβρίου 201</w:t>
          </w:r>
          <w:r w:rsidR="00A22F16">
            <w:rPr>
              <w:rFonts w:ascii="Comic Sans MS" w:hAnsi="Comic Sans MS"/>
              <w:b/>
              <w:color w:val="FFFFFF"/>
              <w:sz w:val="20"/>
              <w:szCs w:val="20"/>
            </w:rPr>
            <w:t>6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3B6C5B" w:rsidRPr="00B67280" w:rsidRDefault="003B6C5B" w:rsidP="00A22F16">
          <w:pPr>
            <w:pStyle w:val="a5"/>
            <w:rPr>
              <w:bCs/>
              <w:color w:val="76923C"/>
              <w:sz w:val="20"/>
              <w:szCs w:val="20"/>
            </w:rPr>
          </w:pP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>1</w:t>
          </w:r>
          <w:r w:rsidR="00A22F16">
            <w:rPr>
              <w:rFonts w:ascii="Comic Sans MS" w:hAnsi="Comic Sans MS" w:cs="Arial,Bold"/>
              <w:bCs/>
              <w:sz w:val="20"/>
              <w:szCs w:val="20"/>
            </w:rPr>
            <w:t>5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vertAlign w:val="superscript"/>
            </w:rPr>
            <w:t>η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Ευρωπαϊκή Ολυμπιάδα Φυσικών Επιστημών - 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lang w:val="en-US"/>
            </w:rPr>
            <w:t>EUSO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201</w:t>
          </w:r>
          <w:r w:rsidR="00A22F16">
            <w:rPr>
              <w:rFonts w:ascii="Comic Sans MS" w:hAnsi="Comic Sans MS" w:cs="Arial,Bold"/>
              <w:bCs/>
              <w:sz w:val="20"/>
              <w:szCs w:val="20"/>
            </w:rPr>
            <w:t>6</w:t>
          </w:r>
        </w:p>
      </w:tc>
    </w:tr>
  </w:tbl>
  <w:p w:rsidR="003B6C5B" w:rsidRPr="00116A59" w:rsidRDefault="003B6C5B" w:rsidP="006F3234">
    <w:pPr>
      <w:pStyle w:val="a5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26A"/>
    <w:multiLevelType w:val="multilevel"/>
    <w:tmpl w:val="63C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7409"/>
    <w:multiLevelType w:val="hybridMultilevel"/>
    <w:tmpl w:val="99469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C15"/>
    <w:multiLevelType w:val="hybridMultilevel"/>
    <w:tmpl w:val="A948DF26"/>
    <w:lvl w:ilvl="0" w:tplc="1D745C34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69F5"/>
    <w:multiLevelType w:val="hybridMultilevel"/>
    <w:tmpl w:val="B9D46BAA"/>
    <w:lvl w:ilvl="0" w:tplc="58AC2D4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6B0A"/>
    <w:multiLevelType w:val="hybridMultilevel"/>
    <w:tmpl w:val="D4D20DB8"/>
    <w:lvl w:ilvl="0" w:tplc="1D745C34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33F6"/>
    <w:multiLevelType w:val="hybridMultilevel"/>
    <w:tmpl w:val="92C89412"/>
    <w:lvl w:ilvl="0" w:tplc="01F8C14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13CE"/>
    <w:multiLevelType w:val="hybridMultilevel"/>
    <w:tmpl w:val="E70E9BC0"/>
    <w:lvl w:ilvl="0" w:tplc="0408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461B2"/>
    <w:multiLevelType w:val="hybridMultilevel"/>
    <w:tmpl w:val="8A5EBB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841362"/>
    <w:multiLevelType w:val="hybridMultilevel"/>
    <w:tmpl w:val="3A58C24E"/>
    <w:lvl w:ilvl="0" w:tplc="66C8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35706"/>
    <w:multiLevelType w:val="hybridMultilevel"/>
    <w:tmpl w:val="F87672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95F11"/>
    <w:multiLevelType w:val="hybridMultilevel"/>
    <w:tmpl w:val="C3DAF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D4A50"/>
    <w:multiLevelType w:val="hybridMultilevel"/>
    <w:tmpl w:val="5D7E0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4312B"/>
    <w:multiLevelType w:val="hybridMultilevel"/>
    <w:tmpl w:val="1242C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5DDB"/>
    <w:multiLevelType w:val="hybridMultilevel"/>
    <w:tmpl w:val="EF34361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B2B89"/>
    <w:multiLevelType w:val="multilevel"/>
    <w:tmpl w:val="B99877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29"/>
    <w:rsid w:val="00006029"/>
    <w:rsid w:val="00015A0B"/>
    <w:rsid w:val="000342C8"/>
    <w:rsid w:val="00037FDF"/>
    <w:rsid w:val="0008043E"/>
    <w:rsid w:val="00080ADE"/>
    <w:rsid w:val="00092062"/>
    <w:rsid w:val="000A189B"/>
    <w:rsid w:val="000C7D81"/>
    <w:rsid w:val="000D239B"/>
    <w:rsid w:val="000D367C"/>
    <w:rsid w:val="000E7066"/>
    <w:rsid w:val="000F7232"/>
    <w:rsid w:val="000F75DF"/>
    <w:rsid w:val="001012C0"/>
    <w:rsid w:val="00105E96"/>
    <w:rsid w:val="00116A59"/>
    <w:rsid w:val="0012352E"/>
    <w:rsid w:val="00146E21"/>
    <w:rsid w:val="00153B29"/>
    <w:rsid w:val="00175D73"/>
    <w:rsid w:val="001C03F9"/>
    <w:rsid w:val="001C589E"/>
    <w:rsid w:val="001D3CA6"/>
    <w:rsid w:val="001E01FA"/>
    <w:rsid w:val="001E2793"/>
    <w:rsid w:val="001F2ABC"/>
    <w:rsid w:val="001F62B6"/>
    <w:rsid w:val="00240760"/>
    <w:rsid w:val="002464F3"/>
    <w:rsid w:val="00264330"/>
    <w:rsid w:val="00271DD8"/>
    <w:rsid w:val="00293311"/>
    <w:rsid w:val="002D79A4"/>
    <w:rsid w:val="002E2479"/>
    <w:rsid w:val="002E275D"/>
    <w:rsid w:val="0030142F"/>
    <w:rsid w:val="0032078F"/>
    <w:rsid w:val="0033018D"/>
    <w:rsid w:val="0033270A"/>
    <w:rsid w:val="003636A4"/>
    <w:rsid w:val="0036509A"/>
    <w:rsid w:val="00382378"/>
    <w:rsid w:val="003B203B"/>
    <w:rsid w:val="003B6C5B"/>
    <w:rsid w:val="003C66EF"/>
    <w:rsid w:val="003E515F"/>
    <w:rsid w:val="00402711"/>
    <w:rsid w:val="004372E8"/>
    <w:rsid w:val="00443117"/>
    <w:rsid w:val="00451D5C"/>
    <w:rsid w:val="00467F9F"/>
    <w:rsid w:val="00481C15"/>
    <w:rsid w:val="0049578C"/>
    <w:rsid w:val="004969BE"/>
    <w:rsid w:val="004B6032"/>
    <w:rsid w:val="004E4CF6"/>
    <w:rsid w:val="004F3B9C"/>
    <w:rsid w:val="004F5A14"/>
    <w:rsid w:val="00515D2A"/>
    <w:rsid w:val="0052659C"/>
    <w:rsid w:val="00564779"/>
    <w:rsid w:val="00574322"/>
    <w:rsid w:val="005843C5"/>
    <w:rsid w:val="00595BF9"/>
    <w:rsid w:val="005A4479"/>
    <w:rsid w:val="005B0D6B"/>
    <w:rsid w:val="00610375"/>
    <w:rsid w:val="00631F13"/>
    <w:rsid w:val="0068465C"/>
    <w:rsid w:val="00684EF0"/>
    <w:rsid w:val="006A69AE"/>
    <w:rsid w:val="006C2BD5"/>
    <w:rsid w:val="006E125B"/>
    <w:rsid w:val="006F265B"/>
    <w:rsid w:val="006F3234"/>
    <w:rsid w:val="0075626E"/>
    <w:rsid w:val="0076167D"/>
    <w:rsid w:val="00772FB4"/>
    <w:rsid w:val="007739A0"/>
    <w:rsid w:val="007969DE"/>
    <w:rsid w:val="007B48B8"/>
    <w:rsid w:val="007F1740"/>
    <w:rsid w:val="00801D86"/>
    <w:rsid w:val="008303B5"/>
    <w:rsid w:val="0083701B"/>
    <w:rsid w:val="008567DF"/>
    <w:rsid w:val="00876521"/>
    <w:rsid w:val="0089744A"/>
    <w:rsid w:val="008C6156"/>
    <w:rsid w:val="008F4848"/>
    <w:rsid w:val="008F58F7"/>
    <w:rsid w:val="00906F54"/>
    <w:rsid w:val="009A0FE2"/>
    <w:rsid w:val="009A5C94"/>
    <w:rsid w:val="00A17A8E"/>
    <w:rsid w:val="00A22F16"/>
    <w:rsid w:val="00A74760"/>
    <w:rsid w:val="00A90B78"/>
    <w:rsid w:val="00AB0554"/>
    <w:rsid w:val="00AE5F56"/>
    <w:rsid w:val="00AF0E88"/>
    <w:rsid w:val="00AF2AE2"/>
    <w:rsid w:val="00AF6597"/>
    <w:rsid w:val="00B06723"/>
    <w:rsid w:val="00B076DD"/>
    <w:rsid w:val="00B55874"/>
    <w:rsid w:val="00B67280"/>
    <w:rsid w:val="00B94A4E"/>
    <w:rsid w:val="00BB6792"/>
    <w:rsid w:val="00BC1419"/>
    <w:rsid w:val="00BE2C79"/>
    <w:rsid w:val="00C077BD"/>
    <w:rsid w:val="00C1181B"/>
    <w:rsid w:val="00C36F37"/>
    <w:rsid w:val="00C53588"/>
    <w:rsid w:val="00C908B1"/>
    <w:rsid w:val="00CF0286"/>
    <w:rsid w:val="00D2084C"/>
    <w:rsid w:val="00D53C17"/>
    <w:rsid w:val="00D901E4"/>
    <w:rsid w:val="00D94F31"/>
    <w:rsid w:val="00D95F1A"/>
    <w:rsid w:val="00DC4B4E"/>
    <w:rsid w:val="00DD0139"/>
    <w:rsid w:val="00DF3146"/>
    <w:rsid w:val="00E22B73"/>
    <w:rsid w:val="00EA062F"/>
    <w:rsid w:val="00F43D16"/>
    <w:rsid w:val="00F74DF0"/>
    <w:rsid w:val="00F84393"/>
    <w:rsid w:val="00F9245C"/>
    <w:rsid w:val="00FB537F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B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53B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B2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271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A0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3CA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4479"/>
    <w:rPr>
      <w:color w:val="808080"/>
    </w:rPr>
  </w:style>
  <w:style w:type="paragraph" w:customStyle="1" w:styleId="as">
    <w:name w:val=".as..."/>
    <w:basedOn w:val="Default"/>
    <w:next w:val="Default"/>
    <w:uiPriority w:val="99"/>
    <w:rsid w:val="00006029"/>
    <w:rPr>
      <w:rFonts w:ascii="Calibri" w:eastAsia="Calibri" w:hAnsi="Calibri"/>
      <w:color w:val="auto"/>
    </w:rPr>
  </w:style>
  <w:style w:type="paragraph" w:customStyle="1" w:styleId="t">
    <w:name w:val="..t..."/>
    <w:basedOn w:val="Default"/>
    <w:next w:val="Default"/>
    <w:uiPriority w:val="99"/>
    <w:rsid w:val="00006029"/>
    <w:rPr>
      <w:rFonts w:ascii="Calibri" w:eastAsia="Calibri" w:hAnsi="Calibri"/>
      <w:color w:val="auto"/>
    </w:rPr>
  </w:style>
  <w:style w:type="paragraph" w:styleId="Web">
    <w:name w:val="Normal (Web)"/>
    <w:basedOn w:val="a"/>
    <w:uiPriority w:val="99"/>
    <w:semiHidden/>
    <w:unhideWhenUsed/>
    <w:rsid w:val="0032078F"/>
    <w:pPr>
      <w:spacing w:before="100" w:beforeAutospacing="1" w:after="100" w:afterAutospacing="1"/>
    </w:pPr>
  </w:style>
  <w:style w:type="character" w:customStyle="1" w:styleId="a9">
    <w:name w:val="Σώμα κειμένου_"/>
    <w:basedOn w:val="a0"/>
    <w:link w:val="3"/>
    <w:rsid w:val="00B94A4E"/>
    <w:rPr>
      <w:rFonts w:cs="Calibri"/>
      <w:b/>
      <w:bCs/>
      <w:shd w:val="clear" w:color="auto" w:fill="FFFFFF"/>
    </w:rPr>
  </w:style>
  <w:style w:type="character" w:customStyle="1" w:styleId="1">
    <w:name w:val="Σώμα κειμένου1"/>
    <w:basedOn w:val="a9"/>
    <w:rsid w:val="00B94A4E"/>
    <w:rPr>
      <w:rFonts w:cs="Calibri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9"/>
    <w:rsid w:val="00B94A4E"/>
    <w:pPr>
      <w:widowControl w:val="0"/>
      <w:shd w:val="clear" w:color="auto" w:fill="FFFFFF"/>
      <w:spacing w:before="180" w:line="322" w:lineRule="exact"/>
      <w:ind w:hanging="540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.wikipedia.org/wiki/%CE%9C%CE%B1%CE%B3%CE%BD%CE%B7%CF%84%CE%B9%CE%BA%CF%8C_%CF%83%CF%8E%CE%BC%CE%B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.wikipedia.org/wiki/%CE%9C%CE%B1%CE%B3%CE%BD%CE%B7%CF%84%CE%B9%CF%83%CE%BC%CF%8C%CF%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.wikipedia.org/wiki/%CE%9C%CE%B1%CE%B3%CE%BD%CE%AE%CF%84%CE%B7%CF%8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fekar@sch.gr" TargetMode="External"/><Relationship Id="rId2" Type="http://schemas.openxmlformats.org/officeDocument/2006/relationships/hyperlink" Target="mailto:mail@ekfe.kar.sch.gr" TargetMode="External"/><Relationship Id="rId1" Type="http://schemas.openxmlformats.org/officeDocument/2006/relationships/hyperlink" Target="http://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Links>
    <vt:vector size="18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mailto:ekfekar@sch.gr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mailto:mail@ekfe.kar.sch.gr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18</cp:revision>
  <dcterms:created xsi:type="dcterms:W3CDTF">2014-12-01T16:37:00Z</dcterms:created>
  <dcterms:modified xsi:type="dcterms:W3CDTF">2016-12-07T10:37:00Z</dcterms:modified>
</cp:coreProperties>
</file>