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953"/>
        <w:gridCol w:w="3901"/>
      </w:tblGrid>
      <w:tr w:rsidR="00153B29" w:rsidRPr="000D367C" w:rsidTr="000D367C">
        <w:trPr>
          <w:trHeight w:val="2289"/>
          <w:jc w:val="center"/>
        </w:trPr>
        <w:tc>
          <w:tcPr>
            <w:tcW w:w="6138" w:type="dxa"/>
          </w:tcPr>
          <w:p w:rsidR="00C36F37" w:rsidRPr="000D367C" w:rsidRDefault="00C36F37" w:rsidP="00C36F37">
            <w:pPr>
              <w:autoSpaceDE w:val="0"/>
              <w:autoSpaceDN w:val="0"/>
              <w:adjustRightInd w:val="0"/>
              <w:jc w:val="center"/>
              <w:rPr>
                <w:rFonts w:ascii="Comic Sans MS" w:hAnsi="Comic Sans MS" w:cs="Arial,Bold"/>
                <w:b/>
                <w:bCs/>
              </w:rPr>
            </w:pPr>
            <w:r w:rsidRPr="000D367C">
              <w:rPr>
                <w:rFonts w:ascii="Comic Sans MS" w:hAnsi="Comic Sans MS" w:cs="Arial,Bold"/>
                <w:b/>
                <w:bCs/>
              </w:rPr>
              <w:t>ΠΑΝΕΚΦE</w:t>
            </w:r>
          </w:p>
          <w:p w:rsidR="00C36F37" w:rsidRPr="000D367C" w:rsidRDefault="00C36F37" w:rsidP="00C36F37">
            <w:pPr>
              <w:autoSpaceDE w:val="0"/>
              <w:autoSpaceDN w:val="0"/>
              <w:adjustRightInd w:val="0"/>
              <w:jc w:val="center"/>
              <w:rPr>
                <w:rFonts w:ascii="Comic Sans MS" w:hAnsi="Comic Sans MS" w:cs="Arial,Bold"/>
                <w:b/>
                <w:bCs/>
                <w:sz w:val="18"/>
                <w:szCs w:val="18"/>
              </w:rPr>
            </w:pPr>
            <w:r w:rsidRPr="000D367C">
              <w:rPr>
                <w:rFonts w:ascii="Comic Sans MS" w:hAnsi="Comic Sans MS" w:cs="Arial,Bold"/>
                <w:b/>
                <w:bCs/>
                <w:sz w:val="18"/>
                <w:szCs w:val="18"/>
              </w:rPr>
              <w:t>ΠΑΝΕΛΛΗΝΙΑ ΕΝΩΣΗ ΥΠΕΥΘΥΝΩΝ ΕΡΓΑΣΤΗΡΙΑΚΩΝ ΚΕΝΤΡΩΝ ΦΥΣΙΚΩΝ ΕΠΙΣΤΗΜΩΝ</w:t>
            </w:r>
          </w:p>
          <w:p w:rsidR="00153B29" w:rsidRPr="000D367C" w:rsidRDefault="00443117" w:rsidP="00092062">
            <w:pPr>
              <w:autoSpaceDE w:val="0"/>
              <w:autoSpaceDN w:val="0"/>
              <w:adjustRightInd w:val="0"/>
              <w:rPr>
                <w:rFonts w:ascii="Comic Sans MS" w:hAnsi="Comic Sans MS" w:cs="Arial,Bold"/>
                <w:b/>
                <w:bCs/>
                <w:sz w:val="20"/>
                <w:szCs w:val="20"/>
              </w:rPr>
            </w:pPr>
            <w:r>
              <w:rPr>
                <w:rFonts w:ascii="Comic Sans MS" w:hAnsi="Comic Sans MS" w:cs="Arial,Bold"/>
                <w:b/>
                <w:bCs/>
                <w:noProof/>
                <w:sz w:val="20"/>
                <w:szCs w:val="20"/>
              </w:rPr>
              <w:drawing>
                <wp:anchor distT="0" distB="0" distL="114300" distR="114300" simplePos="0" relativeHeight="251657728" behindDoc="1" locked="0" layoutInCell="1" allowOverlap="1">
                  <wp:simplePos x="0" y="0"/>
                  <wp:positionH relativeFrom="column">
                    <wp:posOffset>-38100</wp:posOffset>
                  </wp:positionH>
                  <wp:positionV relativeFrom="paragraph">
                    <wp:posOffset>-524510</wp:posOffset>
                  </wp:positionV>
                  <wp:extent cx="435610" cy="514350"/>
                  <wp:effectExtent l="0" t="0" r="2540" b="0"/>
                  <wp:wrapTight wrapText="bothSides">
                    <wp:wrapPolygon edited="0">
                      <wp:start x="5668" y="0"/>
                      <wp:lineTo x="0" y="4800"/>
                      <wp:lineTo x="945" y="20800"/>
                      <wp:lineTo x="20781" y="20800"/>
                      <wp:lineTo x="21726" y="7200"/>
                      <wp:lineTo x="20781" y="4000"/>
                      <wp:lineTo x="16058" y="0"/>
                      <wp:lineTo x="5668" y="0"/>
                    </wp:wrapPolygon>
                  </wp:wrapTight>
                  <wp:docPr id="5" name="irc_mi" descr="http://ekfe-nikaias.att.sch.gr/portal/images/panek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kfe-nikaias.att.sch.gr/portal/images/panekfe.png"/>
                          <pic:cNvPicPr>
                            <a:picLocks noChangeAspect="1" noChangeArrowheads="1"/>
                          </pic:cNvPicPr>
                        </pic:nvPicPr>
                        <pic:blipFill>
                          <a:blip r:embed="rId8" cstate="print"/>
                          <a:srcRect/>
                          <a:stretch>
                            <a:fillRect/>
                          </a:stretch>
                        </pic:blipFill>
                        <pic:spPr bwMode="auto">
                          <a:xfrm>
                            <a:off x="0" y="0"/>
                            <a:ext cx="435610" cy="514350"/>
                          </a:xfrm>
                          <a:prstGeom prst="rect">
                            <a:avLst/>
                          </a:prstGeom>
                          <a:noFill/>
                          <a:ln w="9525">
                            <a:noFill/>
                            <a:miter lim="800000"/>
                            <a:headEnd/>
                            <a:tailEnd/>
                          </a:ln>
                        </pic:spPr>
                      </pic:pic>
                    </a:graphicData>
                  </a:graphic>
                </wp:anchor>
              </w:drawing>
            </w:r>
          </w:p>
          <w:p w:rsidR="00C36F37" w:rsidRPr="000D367C" w:rsidRDefault="00C36F37" w:rsidP="00C36F37">
            <w:pPr>
              <w:autoSpaceDE w:val="0"/>
              <w:autoSpaceDN w:val="0"/>
              <w:adjustRightInd w:val="0"/>
              <w:jc w:val="center"/>
              <w:rPr>
                <w:rFonts w:ascii="Comic Sans MS" w:hAnsi="Comic Sans MS" w:cs="Arial,Bold"/>
                <w:bCs/>
              </w:rPr>
            </w:pPr>
            <w:r w:rsidRPr="000D367C">
              <w:rPr>
                <w:rFonts w:ascii="Comic Sans MS" w:hAnsi="Comic Sans MS" w:cs="Arial,Bold"/>
                <w:bCs/>
              </w:rPr>
              <w:t>1</w:t>
            </w:r>
            <w:r w:rsidR="008015C3">
              <w:rPr>
                <w:rFonts w:ascii="Comic Sans MS" w:hAnsi="Comic Sans MS" w:cs="Arial,Bold"/>
                <w:bCs/>
              </w:rPr>
              <w:t>6</w:t>
            </w:r>
            <w:r w:rsidRPr="000D367C">
              <w:rPr>
                <w:rFonts w:ascii="Comic Sans MS" w:hAnsi="Comic Sans MS" w:cs="Arial,Bold"/>
                <w:bCs/>
                <w:vertAlign w:val="superscript"/>
              </w:rPr>
              <w:t>η</w:t>
            </w:r>
            <w:r w:rsidRPr="000D367C">
              <w:rPr>
                <w:rFonts w:ascii="Comic Sans MS" w:hAnsi="Comic Sans MS" w:cs="Arial,Bold"/>
                <w:bCs/>
              </w:rPr>
              <w:t xml:space="preserve"> Ευρωπαϊκή Ολυμπιάδα Φυσικών Επιστημών </w:t>
            </w:r>
            <w:r w:rsidRPr="000D367C">
              <w:rPr>
                <w:rFonts w:ascii="Comic Sans MS" w:hAnsi="Comic Sans MS" w:cs="Arial,Bold"/>
                <w:bCs/>
                <w:lang w:val="en-US"/>
              </w:rPr>
              <w:t>EUSO</w:t>
            </w:r>
            <w:r w:rsidRPr="000D367C">
              <w:rPr>
                <w:rFonts w:ascii="Comic Sans MS" w:hAnsi="Comic Sans MS" w:cs="Arial,Bold"/>
                <w:bCs/>
              </w:rPr>
              <w:t xml:space="preserve"> 201</w:t>
            </w:r>
            <w:r w:rsidR="008015C3">
              <w:rPr>
                <w:rFonts w:ascii="Comic Sans MS" w:hAnsi="Comic Sans MS" w:cs="Arial,Bold"/>
                <w:bCs/>
              </w:rPr>
              <w:t>8</w:t>
            </w:r>
          </w:p>
          <w:p w:rsidR="00153B29" w:rsidRPr="000D367C" w:rsidRDefault="00C36F37" w:rsidP="00C36F37">
            <w:pPr>
              <w:pStyle w:val="Default"/>
              <w:spacing w:before="120"/>
              <w:jc w:val="center"/>
              <w:rPr>
                <w:rFonts w:ascii="Comic Sans MS" w:hAnsi="Comic Sans MS"/>
                <w:b/>
                <w:bCs/>
                <w:color w:val="000080"/>
                <w:sz w:val="32"/>
                <w:szCs w:val="32"/>
              </w:rPr>
            </w:pPr>
            <w:r w:rsidRPr="000D367C">
              <w:rPr>
                <w:rFonts w:ascii="Comic Sans MS" w:hAnsi="Comic Sans MS" w:cs="Arial,Bold"/>
                <w:bCs/>
              </w:rPr>
              <w:t>Τοπικός Διαγωνισμός Καρδίτσας</w:t>
            </w:r>
          </w:p>
        </w:tc>
        <w:tc>
          <w:tcPr>
            <w:tcW w:w="4002" w:type="dxa"/>
          </w:tcPr>
          <w:p w:rsidR="00C36F37" w:rsidRPr="000D367C" w:rsidRDefault="00C36F37" w:rsidP="00C36F37">
            <w:pPr>
              <w:jc w:val="center"/>
              <w:rPr>
                <w:rFonts w:ascii="Comic Sans MS" w:hAnsi="Comic Sans MS" w:cs="Arial,Bold"/>
                <w:b/>
                <w:bCs/>
                <w:noProof/>
                <w:sz w:val="6"/>
                <w:szCs w:val="6"/>
              </w:rPr>
            </w:pPr>
          </w:p>
          <w:p w:rsidR="00C36F37" w:rsidRPr="000D367C" w:rsidRDefault="00443117" w:rsidP="00C36F37">
            <w:pPr>
              <w:jc w:val="center"/>
              <w:rPr>
                <w:rFonts w:ascii="Comic Sans MS" w:hAnsi="Comic Sans MS" w:cs="Arial,Bold"/>
                <w:b/>
                <w:bCs/>
                <w:sz w:val="22"/>
                <w:szCs w:val="22"/>
              </w:rPr>
            </w:pPr>
            <w:r>
              <w:rPr>
                <w:rFonts w:ascii="Comic Sans MS" w:hAnsi="Comic Sans MS" w:cs="Arial,Bold"/>
                <w:b/>
                <w:noProof/>
                <w:sz w:val="22"/>
                <w:szCs w:val="22"/>
              </w:rPr>
              <w:drawing>
                <wp:inline distT="0" distB="0" distL="0" distR="0">
                  <wp:extent cx="409575" cy="504825"/>
                  <wp:effectExtent l="19050" t="0" r="9525" b="0"/>
                  <wp:docPr id="3" name="0 - Εικόνα" descr="s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ser2.jpg"/>
                          <pic:cNvPicPr>
                            <a:picLocks noChangeAspect="1" noChangeArrowheads="1"/>
                          </pic:cNvPicPr>
                        </pic:nvPicPr>
                        <pic:blipFill>
                          <a:blip r:embed="rId9" cstate="print"/>
                          <a:srcRect/>
                          <a:stretch>
                            <a:fillRect/>
                          </a:stretch>
                        </pic:blipFill>
                        <pic:spPr bwMode="auto">
                          <a:xfrm>
                            <a:off x="0" y="0"/>
                            <a:ext cx="409575" cy="504825"/>
                          </a:xfrm>
                          <a:prstGeom prst="rect">
                            <a:avLst/>
                          </a:prstGeom>
                          <a:noFill/>
                          <a:ln w="9525">
                            <a:noFill/>
                            <a:miter lim="800000"/>
                            <a:headEnd/>
                            <a:tailEnd/>
                          </a:ln>
                        </pic:spPr>
                      </pic:pic>
                    </a:graphicData>
                  </a:graphic>
                </wp:inline>
              </w:drawing>
            </w:r>
          </w:p>
          <w:p w:rsidR="00C36F37" w:rsidRPr="000D367C" w:rsidRDefault="00C36F37" w:rsidP="00C36F37">
            <w:pPr>
              <w:jc w:val="center"/>
              <w:rPr>
                <w:rFonts w:ascii="Comic Sans MS" w:hAnsi="Comic Sans MS" w:cs="Arial,Bold"/>
                <w:b/>
                <w:bCs/>
                <w:sz w:val="10"/>
                <w:szCs w:val="10"/>
              </w:rPr>
            </w:pPr>
          </w:p>
          <w:p w:rsidR="00153B29" w:rsidRPr="000D367C" w:rsidRDefault="00C36F37" w:rsidP="00C36F37">
            <w:pPr>
              <w:jc w:val="center"/>
              <w:rPr>
                <w:rFonts w:ascii="Comic Sans MS" w:hAnsi="Comic Sans MS" w:cs="Arial,Bold"/>
                <w:b/>
                <w:bCs/>
              </w:rPr>
            </w:pPr>
            <w:r w:rsidRPr="000D367C">
              <w:rPr>
                <w:rFonts w:ascii="Comic Sans MS" w:hAnsi="Comic Sans MS" w:cs="Arial,Bold"/>
                <w:b/>
                <w:bCs/>
              </w:rPr>
              <w:t>Ε.Κ.Φ.Ε. Καρδίτσας</w:t>
            </w:r>
          </w:p>
          <w:p w:rsidR="00153B29" w:rsidRPr="000D367C" w:rsidRDefault="00153B29" w:rsidP="00092062">
            <w:pPr>
              <w:rPr>
                <w:rFonts w:ascii="Comic Sans MS" w:hAnsi="Comic Sans MS" w:cs="Arial,Bold"/>
                <w:b/>
                <w:bCs/>
                <w:sz w:val="20"/>
                <w:szCs w:val="20"/>
              </w:rPr>
            </w:pPr>
          </w:p>
          <w:p w:rsidR="00153B29" w:rsidRPr="000D367C" w:rsidRDefault="00153B29" w:rsidP="000D367C">
            <w:pPr>
              <w:autoSpaceDE w:val="0"/>
              <w:autoSpaceDN w:val="0"/>
              <w:adjustRightInd w:val="0"/>
              <w:jc w:val="center"/>
              <w:rPr>
                <w:rFonts w:ascii="Comic Sans MS" w:hAnsi="Comic Sans MS" w:cs="Arial,Bold"/>
                <w:b/>
                <w:bCs/>
                <w:sz w:val="18"/>
                <w:szCs w:val="18"/>
              </w:rPr>
            </w:pPr>
            <w:r w:rsidRPr="000D367C">
              <w:rPr>
                <w:rFonts w:ascii="Comic Sans MS" w:hAnsi="Comic Sans MS" w:cs="Arial,Bold"/>
                <w:b/>
                <w:bCs/>
                <w:sz w:val="18"/>
                <w:szCs w:val="18"/>
              </w:rPr>
              <w:t>ΕΡΓΑΣΤΗΡΙΑΚΟ ΚΕΝΤΡΟ</w:t>
            </w:r>
            <w:r w:rsidR="000D367C" w:rsidRPr="000D367C">
              <w:rPr>
                <w:rFonts w:ascii="Comic Sans MS" w:hAnsi="Comic Sans MS" w:cs="Arial,Bold"/>
                <w:b/>
                <w:bCs/>
                <w:sz w:val="18"/>
                <w:szCs w:val="18"/>
              </w:rPr>
              <w:t xml:space="preserve"> </w:t>
            </w:r>
            <w:r w:rsidRPr="000D367C">
              <w:rPr>
                <w:rFonts w:ascii="Comic Sans MS" w:hAnsi="Comic Sans MS" w:cs="Arial,Bold"/>
                <w:b/>
                <w:bCs/>
                <w:sz w:val="18"/>
                <w:szCs w:val="18"/>
              </w:rPr>
              <w:t>ΦΥΣΙΚΩΝ ΕΠΙΣΤΗΜΩΝ</w:t>
            </w:r>
            <w:r w:rsidR="000D367C" w:rsidRPr="000D367C">
              <w:rPr>
                <w:rFonts w:ascii="Comic Sans MS" w:hAnsi="Comic Sans MS" w:cs="Arial,Bold"/>
                <w:b/>
                <w:bCs/>
                <w:sz w:val="18"/>
                <w:szCs w:val="18"/>
              </w:rPr>
              <w:t xml:space="preserve"> ΚΑΡΔΙΤΣΑΣ</w:t>
            </w:r>
          </w:p>
        </w:tc>
      </w:tr>
    </w:tbl>
    <w:p w:rsidR="00153B29" w:rsidRPr="006F3234" w:rsidRDefault="00153B29" w:rsidP="00153B29">
      <w:pPr>
        <w:autoSpaceDE w:val="0"/>
        <w:autoSpaceDN w:val="0"/>
        <w:adjustRightInd w:val="0"/>
        <w:jc w:val="center"/>
        <w:rPr>
          <w:rFonts w:ascii="Comic Sans MS" w:hAnsi="Comic Sans MS" w:cs="Arial,Bold"/>
          <w:bCs/>
          <w:sz w:val="22"/>
          <w:szCs w:val="22"/>
        </w:rPr>
      </w:pPr>
    </w:p>
    <w:p w:rsidR="000D367C" w:rsidRPr="006F3234" w:rsidRDefault="000D367C" w:rsidP="00153B29">
      <w:pPr>
        <w:autoSpaceDE w:val="0"/>
        <w:autoSpaceDN w:val="0"/>
        <w:adjustRightInd w:val="0"/>
        <w:jc w:val="center"/>
        <w:rPr>
          <w:rFonts w:ascii="Comic Sans MS" w:hAnsi="Comic Sans MS" w:cs="Arial,Bold"/>
          <w:bCs/>
          <w:sz w:val="22"/>
          <w:szCs w:val="22"/>
        </w:rPr>
      </w:pPr>
    </w:p>
    <w:p w:rsidR="00271DD8" w:rsidRDefault="00271DD8" w:rsidP="00153B29">
      <w:pPr>
        <w:autoSpaceDE w:val="0"/>
        <w:autoSpaceDN w:val="0"/>
        <w:adjustRightInd w:val="0"/>
        <w:jc w:val="center"/>
        <w:rPr>
          <w:rFonts w:ascii="Comic Sans MS" w:hAnsi="Comic Sans MS" w:cs="Arial,Bold"/>
          <w:bCs/>
          <w:sz w:val="22"/>
          <w:szCs w:val="22"/>
        </w:rPr>
      </w:pPr>
    </w:p>
    <w:p w:rsidR="008A333E" w:rsidRPr="006F3234" w:rsidRDefault="008A333E" w:rsidP="00153B29">
      <w:pPr>
        <w:autoSpaceDE w:val="0"/>
        <w:autoSpaceDN w:val="0"/>
        <w:adjustRightInd w:val="0"/>
        <w:jc w:val="center"/>
        <w:rPr>
          <w:rFonts w:ascii="Comic Sans MS" w:hAnsi="Comic Sans MS" w:cs="Arial,Bold"/>
          <w:bCs/>
          <w:sz w:val="22"/>
          <w:szCs w:val="22"/>
        </w:rPr>
      </w:pPr>
    </w:p>
    <w:p w:rsidR="006F3234" w:rsidRPr="006F3234" w:rsidRDefault="006F3234" w:rsidP="00153B29">
      <w:pPr>
        <w:autoSpaceDE w:val="0"/>
        <w:autoSpaceDN w:val="0"/>
        <w:adjustRightInd w:val="0"/>
        <w:jc w:val="center"/>
        <w:rPr>
          <w:rFonts w:ascii="Comic Sans MS" w:hAnsi="Comic Sans MS" w:cs="Arial,Bold"/>
          <w:bCs/>
          <w:sz w:val="22"/>
          <w:szCs w:val="22"/>
        </w:rPr>
      </w:pPr>
    </w:p>
    <w:p w:rsidR="00153B29" w:rsidRPr="006F3234" w:rsidRDefault="000949B8" w:rsidP="006F3234">
      <w:pPr>
        <w:autoSpaceDE w:val="0"/>
        <w:autoSpaceDN w:val="0"/>
        <w:adjustRightInd w:val="0"/>
        <w:jc w:val="center"/>
        <w:rPr>
          <w:rFonts w:ascii="Comic Sans MS" w:hAnsi="Comic Sans MS" w:cs="Arial,Bold"/>
          <w:b/>
          <w:bCs/>
          <w:sz w:val="22"/>
          <w:szCs w:val="22"/>
        </w:rPr>
      </w:pPr>
      <w:r>
        <w:rPr>
          <w:rFonts w:ascii="Comic Sans MS" w:hAnsi="Comic Sans MS" w:cs="Arial,Bold"/>
          <w:b/>
          <w:bCs/>
          <w:noProof/>
          <w:sz w:val="22"/>
          <w:szCs w:val="22"/>
        </w:rPr>
        <w:drawing>
          <wp:inline distT="0" distB="0" distL="0" distR="0" wp14:anchorId="268236A1">
            <wp:extent cx="3505200" cy="124396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1243965"/>
                    </a:xfrm>
                    <a:prstGeom prst="rect">
                      <a:avLst/>
                    </a:prstGeom>
                    <a:noFill/>
                  </pic:spPr>
                </pic:pic>
              </a:graphicData>
            </a:graphic>
          </wp:inline>
        </w:drawing>
      </w:r>
    </w:p>
    <w:p w:rsidR="00153B29" w:rsidRPr="006F3234" w:rsidRDefault="00153B29" w:rsidP="006F3234">
      <w:pPr>
        <w:autoSpaceDE w:val="0"/>
        <w:autoSpaceDN w:val="0"/>
        <w:adjustRightInd w:val="0"/>
        <w:jc w:val="center"/>
        <w:rPr>
          <w:rFonts w:ascii="Comic Sans MS" w:hAnsi="Comic Sans MS" w:cs="Arial,Bold"/>
          <w:bCs/>
          <w:sz w:val="22"/>
          <w:szCs w:val="22"/>
        </w:rPr>
      </w:pPr>
    </w:p>
    <w:p w:rsidR="00271DD8" w:rsidRPr="000949B8" w:rsidRDefault="00271DD8" w:rsidP="006F3234">
      <w:pPr>
        <w:autoSpaceDE w:val="0"/>
        <w:autoSpaceDN w:val="0"/>
        <w:adjustRightInd w:val="0"/>
        <w:jc w:val="center"/>
        <w:rPr>
          <w:rFonts w:ascii="Comic Sans MS" w:hAnsi="Comic Sans MS" w:cs="Arial,Bold"/>
          <w:bCs/>
          <w:sz w:val="22"/>
          <w:szCs w:val="22"/>
        </w:rPr>
      </w:pPr>
    </w:p>
    <w:p w:rsidR="006F3234" w:rsidRPr="000949B8" w:rsidRDefault="006F3234" w:rsidP="006F3234">
      <w:pPr>
        <w:autoSpaceDE w:val="0"/>
        <w:autoSpaceDN w:val="0"/>
        <w:adjustRightInd w:val="0"/>
        <w:jc w:val="center"/>
        <w:rPr>
          <w:rFonts w:ascii="Comic Sans MS" w:hAnsi="Comic Sans MS" w:cs="Arial,Bold"/>
          <w:bCs/>
          <w:sz w:val="22"/>
          <w:szCs w:val="22"/>
        </w:rPr>
      </w:pPr>
    </w:p>
    <w:p w:rsidR="008A333E" w:rsidRPr="000949B8" w:rsidRDefault="008A333E" w:rsidP="006F3234">
      <w:pPr>
        <w:autoSpaceDE w:val="0"/>
        <w:autoSpaceDN w:val="0"/>
        <w:adjustRightInd w:val="0"/>
        <w:jc w:val="center"/>
        <w:rPr>
          <w:rFonts w:ascii="Comic Sans MS" w:hAnsi="Comic Sans MS" w:cs="Arial,Bold"/>
          <w:bCs/>
          <w:sz w:val="22"/>
          <w:szCs w:val="22"/>
        </w:rPr>
      </w:pPr>
    </w:p>
    <w:p w:rsidR="00153B29" w:rsidRPr="00271DD8" w:rsidRDefault="00271DD8" w:rsidP="00153B29">
      <w:pPr>
        <w:pStyle w:val="Default"/>
        <w:spacing w:before="360" w:after="240"/>
        <w:jc w:val="center"/>
        <w:rPr>
          <w:rFonts w:ascii="Comic Sans MS" w:hAnsi="Comic Sans MS"/>
          <w:b/>
          <w:bCs/>
          <w:color w:val="auto"/>
          <w:sz w:val="36"/>
          <w:szCs w:val="36"/>
        </w:rPr>
      </w:pPr>
      <w:r w:rsidRPr="00271DD8">
        <w:rPr>
          <w:rFonts w:ascii="Comic Sans MS" w:hAnsi="Comic Sans MS"/>
          <w:b/>
          <w:bCs/>
          <w:color w:val="auto"/>
          <w:sz w:val="36"/>
          <w:szCs w:val="36"/>
        </w:rPr>
        <w:t>ΠΡΟΚΡΙΜΑΤΙΚΟΣ ΔΙΑΓΩΝΙΣΜΟΣ</w:t>
      </w:r>
    </w:p>
    <w:p w:rsidR="00153B29" w:rsidRPr="004B6032" w:rsidRDefault="00153B29" w:rsidP="00153B29">
      <w:pPr>
        <w:pStyle w:val="Default"/>
        <w:spacing w:before="360" w:after="240" w:line="360" w:lineRule="auto"/>
        <w:jc w:val="center"/>
        <w:rPr>
          <w:rFonts w:ascii="Comic Sans MS" w:hAnsi="Comic Sans MS"/>
          <w:b/>
          <w:bCs/>
          <w:color w:val="auto"/>
          <w:sz w:val="36"/>
          <w:szCs w:val="36"/>
        </w:rPr>
      </w:pPr>
      <w:r w:rsidRPr="00271DD8">
        <w:rPr>
          <w:rFonts w:ascii="Comic Sans MS" w:hAnsi="Comic Sans MS"/>
          <w:b/>
          <w:bCs/>
          <w:color w:val="auto"/>
          <w:sz w:val="36"/>
          <w:szCs w:val="36"/>
        </w:rPr>
        <w:t xml:space="preserve">ΠΡΑΚΤΙΚΗ ΕΞΕΤΑΣΗ ΣΤΗ </w:t>
      </w:r>
      <w:r w:rsidR="00116A59" w:rsidRPr="00DD0139">
        <w:rPr>
          <w:rFonts w:ascii="Comic Sans MS" w:hAnsi="Comic Sans MS"/>
          <w:b/>
          <w:bCs/>
          <w:color w:val="auto"/>
          <w:sz w:val="36"/>
          <w:szCs w:val="36"/>
          <w:u w:val="single"/>
          <w:lang w:val="en-US"/>
        </w:rPr>
        <w:t>XHMEIA</w:t>
      </w:r>
    </w:p>
    <w:p w:rsidR="00271DD8" w:rsidRDefault="00271DD8" w:rsidP="006F3234">
      <w:pPr>
        <w:autoSpaceDE w:val="0"/>
        <w:autoSpaceDN w:val="0"/>
        <w:adjustRightInd w:val="0"/>
        <w:jc w:val="center"/>
        <w:rPr>
          <w:rFonts w:ascii="Comic Sans MS" w:hAnsi="Comic Sans MS" w:cs="Arial,Bold"/>
          <w:bCs/>
          <w:sz w:val="22"/>
          <w:szCs w:val="22"/>
        </w:rPr>
      </w:pPr>
    </w:p>
    <w:p w:rsidR="006F3234" w:rsidRPr="00116A59" w:rsidRDefault="006F3234" w:rsidP="000949B8">
      <w:pPr>
        <w:autoSpaceDE w:val="0"/>
        <w:autoSpaceDN w:val="0"/>
        <w:adjustRightInd w:val="0"/>
        <w:rPr>
          <w:rFonts w:ascii="Comic Sans MS" w:hAnsi="Comic Sans MS" w:cs="Arial,Bold"/>
          <w:bCs/>
          <w:sz w:val="22"/>
          <w:szCs w:val="22"/>
        </w:rPr>
      </w:pPr>
    </w:p>
    <w:p w:rsidR="00153B29" w:rsidRPr="00271DD8" w:rsidRDefault="008015C3" w:rsidP="00153B29">
      <w:pPr>
        <w:pStyle w:val="Default"/>
        <w:jc w:val="center"/>
        <w:rPr>
          <w:rFonts w:ascii="Comic Sans MS" w:hAnsi="Comic Sans MS"/>
          <w:b/>
          <w:bCs/>
          <w:color w:val="auto"/>
          <w:sz w:val="32"/>
          <w:szCs w:val="32"/>
        </w:rPr>
      </w:pPr>
      <w:r>
        <w:rPr>
          <w:rFonts w:ascii="Comic Sans MS" w:hAnsi="Comic Sans MS"/>
          <w:b/>
          <w:bCs/>
          <w:color w:val="auto"/>
          <w:sz w:val="32"/>
          <w:szCs w:val="32"/>
        </w:rPr>
        <w:t>9</w:t>
      </w:r>
      <w:r w:rsidR="00153B29" w:rsidRPr="00271DD8">
        <w:rPr>
          <w:rFonts w:ascii="Comic Sans MS" w:hAnsi="Comic Sans MS"/>
          <w:b/>
          <w:bCs/>
          <w:color w:val="auto"/>
          <w:sz w:val="32"/>
          <w:szCs w:val="32"/>
        </w:rPr>
        <w:t xml:space="preserve"> ΔΕΚΕΜΒΡΙΟΥ 201</w:t>
      </w:r>
      <w:r>
        <w:rPr>
          <w:rFonts w:ascii="Comic Sans MS" w:hAnsi="Comic Sans MS"/>
          <w:b/>
          <w:bCs/>
          <w:color w:val="auto"/>
          <w:sz w:val="32"/>
          <w:szCs w:val="32"/>
        </w:rPr>
        <w:t>7</w:t>
      </w:r>
    </w:p>
    <w:p w:rsidR="00271DD8" w:rsidRPr="006F3234" w:rsidRDefault="00271DD8" w:rsidP="00153B29">
      <w:pPr>
        <w:pStyle w:val="Default"/>
        <w:jc w:val="center"/>
        <w:rPr>
          <w:rFonts w:ascii="Comic Sans MS" w:hAnsi="Comic Sans MS"/>
          <w:bCs/>
          <w:color w:val="auto"/>
          <w:sz w:val="22"/>
          <w:szCs w:val="22"/>
        </w:rPr>
      </w:pPr>
    </w:p>
    <w:p w:rsidR="00153B29" w:rsidRPr="00271DD8" w:rsidRDefault="00271DD8" w:rsidP="00153B29">
      <w:pPr>
        <w:pStyle w:val="Default"/>
        <w:jc w:val="center"/>
        <w:rPr>
          <w:rFonts w:ascii="Comic Sans MS" w:hAnsi="Comic Sans MS"/>
          <w:b/>
          <w:bCs/>
          <w:color w:val="auto"/>
          <w:sz w:val="30"/>
          <w:szCs w:val="30"/>
        </w:rPr>
      </w:pPr>
      <w:r w:rsidRPr="00271DD8">
        <w:rPr>
          <w:rFonts w:ascii="Comic Sans MS" w:hAnsi="Comic Sans MS"/>
          <w:b/>
          <w:bCs/>
          <w:color w:val="auto"/>
          <w:sz w:val="30"/>
          <w:szCs w:val="30"/>
        </w:rPr>
        <w:t xml:space="preserve">(Διάρκεια εξέτασης </w:t>
      </w:r>
      <w:r w:rsidR="008015C3">
        <w:rPr>
          <w:rFonts w:ascii="Comic Sans MS" w:hAnsi="Comic Sans MS"/>
          <w:b/>
          <w:bCs/>
          <w:color w:val="auto"/>
          <w:sz w:val="30"/>
          <w:szCs w:val="30"/>
        </w:rPr>
        <w:t>6</w:t>
      </w:r>
      <w:r w:rsidRPr="00271DD8">
        <w:rPr>
          <w:rFonts w:ascii="Comic Sans MS" w:hAnsi="Comic Sans MS"/>
          <w:b/>
          <w:bCs/>
          <w:color w:val="auto"/>
          <w:sz w:val="30"/>
          <w:szCs w:val="30"/>
        </w:rPr>
        <w:t>0</w:t>
      </w:r>
      <w:r w:rsidR="00153B29" w:rsidRPr="00271DD8">
        <w:rPr>
          <w:rFonts w:ascii="Comic Sans MS" w:hAnsi="Comic Sans MS"/>
          <w:b/>
          <w:bCs/>
          <w:color w:val="auto"/>
          <w:sz w:val="30"/>
          <w:szCs w:val="30"/>
        </w:rPr>
        <w:t xml:space="preserve"> </w:t>
      </w:r>
      <w:r w:rsidR="00153B29" w:rsidRPr="00271DD8">
        <w:rPr>
          <w:rFonts w:ascii="Comic Sans MS" w:hAnsi="Comic Sans MS"/>
          <w:b/>
          <w:bCs/>
          <w:color w:val="auto"/>
          <w:sz w:val="30"/>
          <w:szCs w:val="30"/>
          <w:lang w:val="en-US"/>
        </w:rPr>
        <w:t>min</w:t>
      </w:r>
      <w:r w:rsidR="00153B29" w:rsidRPr="00271DD8">
        <w:rPr>
          <w:rFonts w:ascii="Comic Sans MS" w:hAnsi="Comic Sans MS"/>
          <w:b/>
          <w:bCs/>
          <w:color w:val="auto"/>
          <w:sz w:val="30"/>
          <w:szCs w:val="30"/>
        </w:rPr>
        <w:t>)</w:t>
      </w:r>
    </w:p>
    <w:p w:rsidR="00153B29" w:rsidRPr="006F3234" w:rsidRDefault="00153B29" w:rsidP="00153B29">
      <w:pPr>
        <w:pStyle w:val="Default"/>
        <w:jc w:val="center"/>
        <w:rPr>
          <w:rFonts w:ascii="Comic Sans MS" w:hAnsi="Comic Sans MS"/>
          <w:bCs/>
          <w:color w:val="auto"/>
          <w:sz w:val="22"/>
          <w:szCs w:val="22"/>
          <w:lang w:val="en-US"/>
        </w:rPr>
      </w:pPr>
    </w:p>
    <w:p w:rsidR="006F3234" w:rsidRPr="006F3234" w:rsidRDefault="006F3234" w:rsidP="00153B29">
      <w:pPr>
        <w:pStyle w:val="Default"/>
        <w:jc w:val="center"/>
        <w:rPr>
          <w:rFonts w:ascii="Comic Sans MS" w:hAnsi="Comic Sans MS"/>
          <w:bCs/>
          <w:color w:val="auto"/>
          <w:sz w:val="22"/>
          <w:szCs w:val="22"/>
          <w:lang w:val="en-US"/>
        </w:rPr>
      </w:pPr>
    </w:p>
    <w:p w:rsidR="006F3234" w:rsidRPr="006F3234" w:rsidRDefault="006F3234" w:rsidP="00153B29">
      <w:pPr>
        <w:pStyle w:val="Default"/>
        <w:jc w:val="center"/>
        <w:rPr>
          <w:rFonts w:ascii="Comic Sans MS" w:hAnsi="Comic Sans MS"/>
          <w:bCs/>
          <w:color w:val="auto"/>
          <w:sz w:val="22"/>
          <w:szCs w:val="22"/>
          <w:lang w:val="en-US"/>
        </w:rPr>
      </w:pPr>
    </w:p>
    <w:p w:rsidR="00271DD8" w:rsidRPr="006F3234" w:rsidRDefault="00271DD8" w:rsidP="000949B8">
      <w:pPr>
        <w:jc w:val="center"/>
        <w:rPr>
          <w:rFonts w:ascii="Comic Sans MS" w:hAnsi="Comic Sans M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3827"/>
      </w:tblGrid>
      <w:tr w:rsidR="00271DD8" w:rsidRPr="00684EF0" w:rsidTr="00684EF0">
        <w:tc>
          <w:tcPr>
            <w:tcW w:w="6062" w:type="dxa"/>
            <w:vAlign w:val="center"/>
          </w:tcPr>
          <w:p w:rsidR="00271DD8" w:rsidRPr="00684EF0" w:rsidRDefault="00271DD8" w:rsidP="00684EF0">
            <w:pPr>
              <w:spacing w:line="312" w:lineRule="auto"/>
              <w:jc w:val="center"/>
              <w:rPr>
                <w:rFonts w:ascii="Comic Sans MS" w:hAnsi="Comic Sans MS"/>
                <w:b/>
                <w:sz w:val="28"/>
                <w:szCs w:val="28"/>
              </w:rPr>
            </w:pPr>
            <w:r w:rsidRPr="00684EF0">
              <w:rPr>
                <w:rFonts w:ascii="Comic Sans MS" w:hAnsi="Comic Sans MS"/>
                <w:b/>
                <w:sz w:val="28"/>
                <w:szCs w:val="28"/>
              </w:rPr>
              <w:t>Μαθητές:</w:t>
            </w:r>
          </w:p>
        </w:tc>
        <w:tc>
          <w:tcPr>
            <w:tcW w:w="3827" w:type="dxa"/>
            <w:vAlign w:val="center"/>
          </w:tcPr>
          <w:p w:rsidR="00271DD8" w:rsidRPr="00684EF0" w:rsidRDefault="00271DD8" w:rsidP="00684EF0">
            <w:pPr>
              <w:spacing w:line="312" w:lineRule="auto"/>
              <w:jc w:val="center"/>
              <w:rPr>
                <w:rFonts w:ascii="Comic Sans MS" w:hAnsi="Comic Sans MS"/>
                <w:b/>
                <w:sz w:val="28"/>
                <w:szCs w:val="28"/>
              </w:rPr>
            </w:pPr>
            <w:r w:rsidRPr="00684EF0">
              <w:rPr>
                <w:rFonts w:ascii="Comic Sans MS" w:hAnsi="Comic Sans MS"/>
                <w:b/>
                <w:sz w:val="28"/>
                <w:szCs w:val="28"/>
              </w:rPr>
              <w:t>Σχολείο</w:t>
            </w:r>
          </w:p>
        </w:tc>
      </w:tr>
      <w:tr w:rsidR="00271DD8" w:rsidRPr="00684EF0" w:rsidTr="00684EF0">
        <w:trPr>
          <w:trHeight w:val="517"/>
        </w:trPr>
        <w:tc>
          <w:tcPr>
            <w:tcW w:w="6062" w:type="dxa"/>
            <w:vAlign w:val="center"/>
          </w:tcPr>
          <w:p w:rsidR="00271DD8" w:rsidRPr="00684EF0" w:rsidRDefault="00271DD8" w:rsidP="00684EF0">
            <w:pPr>
              <w:spacing w:line="312" w:lineRule="auto"/>
              <w:rPr>
                <w:rFonts w:ascii="Comic Sans MS" w:hAnsi="Comic Sans MS"/>
                <w:b/>
                <w:sz w:val="28"/>
                <w:szCs w:val="28"/>
              </w:rPr>
            </w:pPr>
            <w:r w:rsidRPr="00684EF0">
              <w:rPr>
                <w:rFonts w:ascii="Comic Sans MS" w:hAnsi="Comic Sans MS"/>
                <w:b/>
                <w:sz w:val="28"/>
                <w:szCs w:val="28"/>
              </w:rPr>
              <w:t>1.</w:t>
            </w:r>
          </w:p>
        </w:tc>
        <w:tc>
          <w:tcPr>
            <w:tcW w:w="3827" w:type="dxa"/>
            <w:vMerge w:val="restart"/>
          </w:tcPr>
          <w:p w:rsidR="00271DD8" w:rsidRPr="00684EF0" w:rsidRDefault="00271DD8" w:rsidP="00684EF0">
            <w:pPr>
              <w:spacing w:line="312" w:lineRule="auto"/>
              <w:jc w:val="center"/>
              <w:rPr>
                <w:rFonts w:ascii="Comic Sans MS" w:hAnsi="Comic Sans MS"/>
                <w:b/>
                <w:sz w:val="28"/>
                <w:szCs w:val="28"/>
              </w:rPr>
            </w:pPr>
          </w:p>
        </w:tc>
      </w:tr>
      <w:tr w:rsidR="00271DD8" w:rsidRPr="00684EF0" w:rsidTr="00684EF0">
        <w:trPr>
          <w:trHeight w:val="516"/>
        </w:trPr>
        <w:tc>
          <w:tcPr>
            <w:tcW w:w="6062" w:type="dxa"/>
            <w:vAlign w:val="center"/>
          </w:tcPr>
          <w:p w:rsidR="00271DD8" w:rsidRPr="00684EF0" w:rsidRDefault="00271DD8" w:rsidP="00684EF0">
            <w:pPr>
              <w:spacing w:line="312" w:lineRule="auto"/>
              <w:rPr>
                <w:rFonts w:ascii="Comic Sans MS" w:hAnsi="Comic Sans MS"/>
                <w:b/>
                <w:sz w:val="28"/>
                <w:szCs w:val="28"/>
              </w:rPr>
            </w:pPr>
            <w:r w:rsidRPr="00684EF0">
              <w:rPr>
                <w:rFonts w:ascii="Comic Sans MS" w:hAnsi="Comic Sans MS"/>
                <w:b/>
                <w:sz w:val="28"/>
                <w:szCs w:val="28"/>
              </w:rPr>
              <w:t>2.</w:t>
            </w:r>
          </w:p>
        </w:tc>
        <w:tc>
          <w:tcPr>
            <w:tcW w:w="3827" w:type="dxa"/>
            <w:vMerge/>
          </w:tcPr>
          <w:p w:rsidR="00271DD8" w:rsidRPr="00684EF0" w:rsidRDefault="00271DD8" w:rsidP="00684EF0">
            <w:pPr>
              <w:spacing w:line="312" w:lineRule="auto"/>
              <w:jc w:val="center"/>
              <w:rPr>
                <w:rFonts w:ascii="Comic Sans MS" w:hAnsi="Comic Sans MS"/>
                <w:b/>
                <w:sz w:val="28"/>
                <w:szCs w:val="28"/>
              </w:rPr>
            </w:pPr>
          </w:p>
        </w:tc>
      </w:tr>
      <w:tr w:rsidR="00271DD8" w:rsidRPr="00684EF0" w:rsidTr="00684EF0">
        <w:trPr>
          <w:trHeight w:val="525"/>
        </w:trPr>
        <w:tc>
          <w:tcPr>
            <w:tcW w:w="6062" w:type="dxa"/>
            <w:vAlign w:val="center"/>
          </w:tcPr>
          <w:p w:rsidR="00271DD8" w:rsidRPr="00684EF0" w:rsidRDefault="00271DD8" w:rsidP="00684EF0">
            <w:pPr>
              <w:spacing w:line="312" w:lineRule="auto"/>
              <w:rPr>
                <w:rFonts w:ascii="Comic Sans MS" w:hAnsi="Comic Sans MS"/>
                <w:b/>
                <w:sz w:val="28"/>
                <w:szCs w:val="28"/>
              </w:rPr>
            </w:pPr>
            <w:r w:rsidRPr="00684EF0">
              <w:rPr>
                <w:rFonts w:ascii="Comic Sans MS" w:hAnsi="Comic Sans MS"/>
                <w:b/>
                <w:sz w:val="28"/>
                <w:szCs w:val="28"/>
              </w:rPr>
              <w:t>3.</w:t>
            </w:r>
          </w:p>
        </w:tc>
        <w:tc>
          <w:tcPr>
            <w:tcW w:w="3827" w:type="dxa"/>
            <w:vMerge/>
          </w:tcPr>
          <w:p w:rsidR="00271DD8" w:rsidRPr="00684EF0" w:rsidRDefault="00271DD8" w:rsidP="00684EF0">
            <w:pPr>
              <w:spacing w:line="312" w:lineRule="auto"/>
              <w:jc w:val="center"/>
              <w:rPr>
                <w:rFonts w:ascii="Comic Sans MS" w:hAnsi="Comic Sans MS"/>
                <w:b/>
                <w:sz w:val="28"/>
                <w:szCs w:val="28"/>
              </w:rPr>
            </w:pPr>
          </w:p>
        </w:tc>
      </w:tr>
    </w:tbl>
    <w:p w:rsidR="001E2793" w:rsidRPr="001E2793" w:rsidRDefault="001E2793" w:rsidP="001637C1">
      <w:pPr>
        <w:jc w:val="center"/>
        <w:rPr>
          <w:rFonts w:ascii="Comic Sans MS" w:hAnsi="Comic Sans MS"/>
          <w:b/>
          <w:shadow/>
          <w:sz w:val="28"/>
          <w:szCs w:val="28"/>
        </w:rPr>
      </w:pPr>
      <w:r w:rsidRPr="001E2793">
        <w:rPr>
          <w:rFonts w:ascii="Comic Sans MS" w:hAnsi="Comic Sans MS"/>
          <w:b/>
          <w:shadow/>
          <w:sz w:val="28"/>
          <w:szCs w:val="28"/>
        </w:rPr>
        <w:lastRenderedPageBreak/>
        <w:t xml:space="preserve">ΠΑΡΑΣΚΕΥΗ ΔΙΑΛΥΜΑΤΟΣ </w:t>
      </w:r>
      <w:r w:rsidR="008015C3">
        <w:rPr>
          <w:rFonts w:ascii="Comic Sans MS" w:hAnsi="Comic Sans MS"/>
          <w:b/>
          <w:shadow/>
          <w:sz w:val="28"/>
          <w:szCs w:val="28"/>
        </w:rPr>
        <w:t>0,5</w:t>
      </w:r>
      <w:r w:rsidRPr="001E2793">
        <w:rPr>
          <w:rFonts w:ascii="Comic Sans MS" w:hAnsi="Comic Sans MS"/>
          <w:b/>
          <w:shadow/>
          <w:sz w:val="28"/>
          <w:szCs w:val="28"/>
        </w:rPr>
        <w:t xml:space="preserve"> Μ </w:t>
      </w:r>
      <w:r w:rsidRPr="001E2793">
        <w:rPr>
          <w:rFonts w:ascii="Comic Sans MS" w:hAnsi="Comic Sans MS"/>
          <w:b/>
          <w:shadow/>
          <w:sz w:val="28"/>
          <w:szCs w:val="28"/>
          <w:lang w:val="en-US"/>
        </w:rPr>
        <w:t>NaOH</w:t>
      </w:r>
    </w:p>
    <w:p w:rsidR="008015C3" w:rsidRDefault="001E2793" w:rsidP="001637C1">
      <w:pPr>
        <w:jc w:val="center"/>
        <w:rPr>
          <w:rFonts w:ascii="Comic Sans MS" w:hAnsi="Comic Sans MS"/>
          <w:b/>
          <w:shadow/>
          <w:sz w:val="28"/>
          <w:szCs w:val="28"/>
        </w:rPr>
      </w:pPr>
      <w:r>
        <w:rPr>
          <w:rFonts w:ascii="Comic Sans MS" w:hAnsi="Comic Sans MS"/>
          <w:b/>
          <w:shadow/>
          <w:sz w:val="28"/>
          <w:szCs w:val="28"/>
        </w:rPr>
        <w:t>ΑΡΑΙΩΣΗ ΔΙΑΛΥΜΑΤΟΣ</w:t>
      </w:r>
      <w:r w:rsidR="008015C3" w:rsidRPr="008015C3">
        <w:rPr>
          <w:rFonts w:ascii="Comic Sans MS" w:hAnsi="Comic Sans MS"/>
          <w:b/>
          <w:shadow/>
          <w:sz w:val="28"/>
          <w:szCs w:val="28"/>
        </w:rPr>
        <w:t xml:space="preserve"> </w:t>
      </w:r>
    </w:p>
    <w:p w:rsidR="008015C3" w:rsidRPr="001E2793" w:rsidRDefault="008015C3" w:rsidP="001637C1">
      <w:pPr>
        <w:jc w:val="center"/>
        <w:rPr>
          <w:rFonts w:ascii="Comic Sans MS" w:hAnsi="Comic Sans MS"/>
          <w:b/>
          <w:shadow/>
          <w:sz w:val="28"/>
          <w:szCs w:val="28"/>
        </w:rPr>
      </w:pPr>
      <w:r w:rsidRPr="001E2793">
        <w:rPr>
          <w:rFonts w:ascii="Comic Sans MS" w:hAnsi="Comic Sans MS"/>
          <w:b/>
          <w:shadow/>
          <w:sz w:val="28"/>
          <w:szCs w:val="28"/>
        </w:rPr>
        <w:t xml:space="preserve">ΜΕΤΡΗΣΗ του </w:t>
      </w:r>
      <w:r w:rsidRPr="001E2793">
        <w:rPr>
          <w:rFonts w:ascii="Comic Sans MS" w:hAnsi="Comic Sans MS"/>
          <w:b/>
          <w:shadow/>
          <w:sz w:val="28"/>
          <w:szCs w:val="28"/>
          <w:lang w:val="en-US"/>
        </w:rPr>
        <w:t>pH</w:t>
      </w:r>
    </w:p>
    <w:p w:rsidR="001E2793" w:rsidRPr="001E2793" w:rsidRDefault="001E2793" w:rsidP="001637C1">
      <w:pPr>
        <w:jc w:val="center"/>
        <w:rPr>
          <w:rFonts w:ascii="Comic Sans MS" w:hAnsi="Comic Sans MS"/>
          <w:b/>
          <w:shadow/>
          <w:sz w:val="28"/>
          <w:szCs w:val="28"/>
        </w:rPr>
      </w:pPr>
      <w:r w:rsidRPr="001E2793">
        <w:rPr>
          <w:rFonts w:ascii="Comic Sans MS" w:hAnsi="Comic Sans MS"/>
          <w:b/>
          <w:shadow/>
          <w:sz w:val="28"/>
          <w:szCs w:val="28"/>
        </w:rPr>
        <w:t>ΕΛΕΓΧΟΣ ΣΗΜΕΙΟΥ ΕΞΟΥΔΕΤΕΡΩΣΗΣ</w:t>
      </w:r>
    </w:p>
    <w:p w:rsidR="001E2793" w:rsidRPr="001637C1" w:rsidRDefault="001E2793" w:rsidP="001637C1">
      <w:pPr>
        <w:rPr>
          <w:rFonts w:ascii="Comic Sans MS" w:hAnsi="Comic Sans MS"/>
          <w:sz w:val="28"/>
          <w:szCs w:val="28"/>
        </w:rPr>
      </w:pPr>
    </w:p>
    <w:p w:rsidR="006F3234" w:rsidRPr="00595BF9" w:rsidRDefault="00595BF9" w:rsidP="001637C1">
      <w:pPr>
        <w:rPr>
          <w:rFonts w:ascii="Comic Sans MS" w:hAnsi="Comic Sans MS"/>
          <w:b/>
          <w:color w:val="002060"/>
          <w:sz w:val="28"/>
          <w:szCs w:val="28"/>
        </w:rPr>
      </w:pPr>
      <w:r w:rsidRPr="00595BF9">
        <w:rPr>
          <w:rFonts w:ascii="Comic Sans MS" w:hAnsi="Comic Sans MS"/>
          <w:b/>
          <w:color w:val="002060"/>
          <w:sz w:val="28"/>
          <w:szCs w:val="28"/>
        </w:rPr>
        <w:t>Στοιχεία από τη θεωρία</w:t>
      </w:r>
    </w:p>
    <w:p w:rsidR="0089744A" w:rsidRPr="00B84BC0" w:rsidRDefault="0089744A" w:rsidP="001637C1">
      <w:pPr>
        <w:rPr>
          <w:rFonts w:ascii="Comic Sans MS" w:hAnsi="Comic Sans MS"/>
        </w:rPr>
      </w:pPr>
    </w:p>
    <w:p w:rsidR="001E2793" w:rsidRPr="001E2793" w:rsidRDefault="001E2793" w:rsidP="001637C1">
      <w:pPr>
        <w:jc w:val="both"/>
        <w:rPr>
          <w:rFonts w:ascii="Comic Sans MS" w:hAnsi="Comic Sans MS"/>
          <w:b/>
        </w:rPr>
      </w:pPr>
      <w:r w:rsidRPr="001E2793">
        <w:rPr>
          <w:rFonts w:ascii="Comic Sans MS" w:hAnsi="Comic Sans MS"/>
          <w:b/>
        </w:rPr>
        <w:t>Η κλίμακα pH ως μέτρο της βασικότητας διαλύματος</w:t>
      </w:r>
    </w:p>
    <w:p w:rsidR="001E2793" w:rsidRPr="001E2793" w:rsidRDefault="001E2793" w:rsidP="001637C1">
      <w:pPr>
        <w:jc w:val="both"/>
        <w:rPr>
          <w:rFonts w:ascii="Comic Sans MS" w:hAnsi="Comic Sans MS"/>
        </w:rPr>
      </w:pPr>
      <w:r w:rsidRPr="001E2793">
        <w:rPr>
          <w:rFonts w:ascii="Comic Sans MS" w:hAnsi="Comic Sans MS"/>
        </w:rPr>
        <w:t>Όταν μια βάση διαλύεται στο νερό, αποδίδει ανιόντα υδροξειδίου. Αυτά «προστίθενται» στα ανιόντα υδροξειδίου που προέρχονται από το ίδιο το νερό, οπότε σε κάθε διάλυμα βάσης ισχύει ότι το πλήθος των ανιόντων του υδροξειδίου (ΟΗ</w:t>
      </w:r>
      <w:r w:rsidRPr="001E2793">
        <w:rPr>
          <w:rFonts w:ascii="Comic Sans MS" w:hAnsi="Comic Sans MS"/>
          <w:vertAlign w:val="superscript"/>
        </w:rPr>
        <w:t>−</w:t>
      </w:r>
      <w:r w:rsidRPr="001E2793">
        <w:rPr>
          <w:rFonts w:ascii="Comic Sans MS" w:hAnsi="Comic Sans MS"/>
        </w:rPr>
        <w:t>) είναι μεγαλύτερο από το πλήθος των κατιόντων του υδρογόνου (Η</w:t>
      </w:r>
      <w:r w:rsidRPr="001E2793">
        <w:rPr>
          <w:rFonts w:ascii="Comic Sans MS" w:hAnsi="Comic Sans MS"/>
          <w:vertAlign w:val="superscript"/>
        </w:rPr>
        <w:t>+</w:t>
      </w:r>
      <w:r w:rsidRPr="001E2793">
        <w:rPr>
          <w:rFonts w:ascii="Comic Sans MS" w:hAnsi="Comic Sans MS"/>
        </w:rPr>
        <w:t>).</w:t>
      </w:r>
    </w:p>
    <w:p w:rsidR="00877A72" w:rsidRDefault="001637C1" w:rsidP="001637C1">
      <w:pPr>
        <w:jc w:val="both"/>
        <w:rPr>
          <w:rFonts w:ascii="Comic Sans MS" w:hAnsi="Comic Sans MS"/>
        </w:rPr>
      </w:pPr>
      <w:r w:rsidRPr="00665C7B">
        <w:rPr>
          <w:noProof/>
        </w:rPr>
        <w:drawing>
          <wp:anchor distT="0" distB="0" distL="114300" distR="114300" simplePos="0" relativeHeight="251658240" behindDoc="0" locked="0" layoutInCell="1" allowOverlap="1">
            <wp:simplePos x="0" y="0"/>
            <wp:positionH relativeFrom="column">
              <wp:posOffset>403860</wp:posOffset>
            </wp:positionH>
            <wp:positionV relativeFrom="paragraph">
              <wp:posOffset>654050</wp:posOffset>
            </wp:positionV>
            <wp:extent cx="5310000" cy="1850400"/>
            <wp:effectExtent l="0" t="0" r="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10000" cy="1850400"/>
                    </a:xfrm>
                    <a:prstGeom prst="rect">
                      <a:avLst/>
                    </a:prstGeom>
                  </pic:spPr>
                </pic:pic>
              </a:graphicData>
            </a:graphic>
            <wp14:sizeRelH relativeFrom="margin">
              <wp14:pctWidth>0</wp14:pctWidth>
            </wp14:sizeRelH>
            <wp14:sizeRelV relativeFrom="margin">
              <wp14:pctHeight>0</wp14:pctHeight>
            </wp14:sizeRelV>
          </wp:anchor>
        </w:drawing>
      </w:r>
      <w:r w:rsidR="001E2793" w:rsidRPr="001E2793">
        <w:rPr>
          <w:rFonts w:ascii="Comic Sans MS" w:hAnsi="Comic Sans MS"/>
        </w:rPr>
        <w:t>Η αύξηση των ανιόντων του υδροξειδίου συνεπάγεται αύξηση τις τιμής του pH, επομένως όσο ισχυρότερος είναι ο βασικός χαρακτήρας ενός διαλύματος τόσο υψηλότερη γίνεται η τιμή του pH.</w:t>
      </w:r>
    </w:p>
    <w:p w:rsidR="001E2793" w:rsidRPr="00B84BC0" w:rsidRDefault="001E2793" w:rsidP="001637C1">
      <w:pPr>
        <w:rPr>
          <w:rFonts w:ascii="Comic Sans MS" w:hAnsi="Comic Sans MS"/>
        </w:rPr>
      </w:pPr>
    </w:p>
    <w:p w:rsidR="004B6032" w:rsidRPr="004B6032" w:rsidRDefault="004B6032" w:rsidP="001637C1">
      <w:pPr>
        <w:jc w:val="both"/>
        <w:rPr>
          <w:rFonts w:ascii="Comic Sans MS" w:hAnsi="Comic Sans MS"/>
          <w:b/>
        </w:rPr>
      </w:pPr>
      <w:r w:rsidRPr="004B6032">
        <w:rPr>
          <w:rFonts w:ascii="Comic Sans MS" w:hAnsi="Comic Sans MS"/>
          <w:b/>
        </w:rPr>
        <w:t xml:space="preserve">Συγκέντρωση ή μοριακότητα </w:t>
      </w:r>
      <w:proofErr w:type="spellStart"/>
      <w:r w:rsidRPr="004B6032">
        <w:rPr>
          <w:rFonts w:ascii="Comic Sans MS" w:hAnsi="Comic Sans MS"/>
          <w:b/>
        </w:rPr>
        <w:t>κατ</w:t>
      </w:r>
      <w:proofErr w:type="spellEnd"/>
      <w:r w:rsidRPr="004B6032">
        <w:rPr>
          <w:rFonts w:ascii="Comic Sans MS" w:hAnsi="Comic Sans MS"/>
          <w:b/>
        </w:rPr>
        <w:t>΄ όγκο διαλύματος</w:t>
      </w:r>
    </w:p>
    <w:p w:rsidR="004B6032" w:rsidRPr="001F6D97" w:rsidRDefault="004B6032" w:rsidP="001637C1">
      <w:pPr>
        <w:jc w:val="both"/>
        <w:rPr>
          <w:rFonts w:ascii="Comic Sans MS" w:hAnsi="Comic Sans MS"/>
        </w:rPr>
      </w:pPr>
      <w:r>
        <w:rPr>
          <w:rFonts w:ascii="Comic Sans MS" w:hAnsi="Comic Sans MS"/>
        </w:rPr>
        <w:t xml:space="preserve">Για ένα διάλυμα ισχύει ότι η μοριακότητα κατ’ όγκο ή συγκέντρωση, εκφράζει τα </w:t>
      </w:r>
      <w:r>
        <w:rPr>
          <w:rFonts w:ascii="Comic Sans MS" w:hAnsi="Comic Sans MS"/>
          <w:lang w:val="en-US"/>
        </w:rPr>
        <w:t>mol</w:t>
      </w:r>
      <w:r w:rsidRPr="004B6032">
        <w:rPr>
          <w:rFonts w:ascii="Comic Sans MS" w:hAnsi="Comic Sans MS"/>
        </w:rPr>
        <w:t xml:space="preserve"> </w:t>
      </w:r>
      <w:r>
        <w:rPr>
          <w:rFonts w:ascii="Comic Sans MS" w:hAnsi="Comic Sans MS"/>
        </w:rPr>
        <w:t xml:space="preserve">της διαλυμένης ουσίας που περιέχονται σε 1 </w:t>
      </w:r>
      <w:r>
        <w:rPr>
          <w:rFonts w:ascii="Comic Sans MS" w:hAnsi="Comic Sans MS"/>
          <w:lang w:val="en-US"/>
        </w:rPr>
        <w:t>L</w:t>
      </w:r>
      <w:r w:rsidRPr="004B6032">
        <w:rPr>
          <w:rFonts w:ascii="Comic Sans MS" w:hAnsi="Comic Sans MS"/>
        </w:rPr>
        <w:t xml:space="preserve"> </w:t>
      </w:r>
      <w:r w:rsidR="001637C1">
        <w:rPr>
          <w:rFonts w:ascii="Comic Sans MS" w:hAnsi="Comic Sans MS"/>
        </w:rPr>
        <w:t xml:space="preserve">διαλύματος, </w:t>
      </w:r>
      <w:r w:rsidRPr="0008043E">
        <w:rPr>
          <w:rFonts w:ascii="Comic Sans MS" w:hAnsi="Comic Sans MS"/>
          <w:b/>
          <w:sz w:val="26"/>
          <w:szCs w:val="26"/>
          <w:lang w:val="en-US"/>
        </w:rPr>
        <w:t>c</w:t>
      </w:r>
      <w:r w:rsidRPr="0008043E">
        <w:rPr>
          <w:rFonts w:ascii="Comic Sans MS" w:hAnsi="Comic Sans MS"/>
          <w:b/>
          <w:sz w:val="26"/>
          <w:szCs w:val="26"/>
        </w:rPr>
        <w:t>=</w:t>
      </w:r>
      <w:r w:rsidRPr="0008043E">
        <w:rPr>
          <w:rFonts w:ascii="Comic Sans MS" w:hAnsi="Comic Sans MS"/>
          <w:b/>
          <w:sz w:val="26"/>
          <w:szCs w:val="26"/>
          <w:lang w:val="en-US"/>
        </w:rPr>
        <w:t>n</w:t>
      </w:r>
      <w:r w:rsidRPr="0008043E">
        <w:rPr>
          <w:rFonts w:ascii="Comic Sans MS" w:hAnsi="Comic Sans MS"/>
          <w:b/>
          <w:sz w:val="26"/>
          <w:szCs w:val="26"/>
        </w:rPr>
        <w:t>/</w:t>
      </w:r>
      <w:r w:rsidRPr="0008043E">
        <w:rPr>
          <w:rFonts w:ascii="Comic Sans MS" w:hAnsi="Comic Sans MS"/>
          <w:b/>
          <w:sz w:val="26"/>
          <w:szCs w:val="26"/>
          <w:lang w:val="en-US"/>
        </w:rPr>
        <w:t>V</w:t>
      </w:r>
      <w:r w:rsidR="001637C1">
        <w:rPr>
          <w:rFonts w:ascii="Comic Sans MS" w:hAnsi="Comic Sans MS"/>
          <w:b/>
          <w:sz w:val="26"/>
          <w:szCs w:val="26"/>
        </w:rPr>
        <w:t xml:space="preserve">, </w:t>
      </w:r>
      <w:r>
        <w:rPr>
          <w:rFonts w:ascii="Comic Sans MS" w:hAnsi="Comic Sans MS"/>
        </w:rPr>
        <w:t xml:space="preserve">όπου: </w:t>
      </w:r>
      <w:r w:rsidRPr="001637C1">
        <w:rPr>
          <w:rFonts w:ascii="Comic Sans MS" w:hAnsi="Comic Sans MS"/>
          <w:b/>
          <w:lang w:val="en-US"/>
        </w:rPr>
        <w:t>c</w:t>
      </w:r>
      <w:r>
        <w:rPr>
          <w:rFonts w:ascii="Comic Sans MS" w:hAnsi="Comic Sans MS"/>
        </w:rPr>
        <w:t xml:space="preserve"> η συγκέντρωση του διαλύματος</w:t>
      </w:r>
      <w:r w:rsidR="001637C1">
        <w:rPr>
          <w:rFonts w:ascii="Comic Sans MS" w:hAnsi="Comic Sans MS"/>
        </w:rPr>
        <w:t xml:space="preserve">, </w:t>
      </w:r>
      <w:r w:rsidRPr="001637C1">
        <w:rPr>
          <w:rFonts w:ascii="Comic Sans MS" w:hAnsi="Comic Sans MS"/>
          <w:b/>
          <w:lang w:val="en-US"/>
        </w:rPr>
        <w:t>n</w:t>
      </w:r>
      <w:r w:rsidRPr="004B6032">
        <w:rPr>
          <w:rFonts w:ascii="Comic Sans MS" w:hAnsi="Comic Sans MS"/>
        </w:rPr>
        <w:t xml:space="preserve"> </w:t>
      </w:r>
      <w:r>
        <w:rPr>
          <w:rFonts w:ascii="Comic Sans MS" w:hAnsi="Comic Sans MS"/>
        </w:rPr>
        <w:t xml:space="preserve">ο αριθμός </w:t>
      </w:r>
      <w:r>
        <w:rPr>
          <w:rFonts w:ascii="Comic Sans MS" w:hAnsi="Comic Sans MS"/>
          <w:lang w:val="en-US"/>
        </w:rPr>
        <w:t>mol</w:t>
      </w:r>
      <w:r w:rsidRPr="004B6032">
        <w:rPr>
          <w:rFonts w:ascii="Comic Sans MS" w:hAnsi="Comic Sans MS"/>
        </w:rPr>
        <w:t xml:space="preserve"> </w:t>
      </w:r>
      <w:r>
        <w:rPr>
          <w:rFonts w:ascii="Comic Sans MS" w:hAnsi="Comic Sans MS"/>
        </w:rPr>
        <w:t>της διαλυμένης ουσίας και</w:t>
      </w:r>
      <w:r w:rsidR="001637C1">
        <w:rPr>
          <w:rFonts w:ascii="Comic Sans MS" w:hAnsi="Comic Sans MS"/>
        </w:rPr>
        <w:t xml:space="preserve"> </w:t>
      </w:r>
      <w:r w:rsidRPr="001637C1">
        <w:rPr>
          <w:rFonts w:ascii="Comic Sans MS" w:hAnsi="Comic Sans MS"/>
          <w:b/>
          <w:lang w:val="en-US"/>
        </w:rPr>
        <w:t>V</w:t>
      </w:r>
      <w:r w:rsidR="001637C1">
        <w:rPr>
          <w:rFonts w:ascii="Comic Sans MS" w:hAnsi="Comic Sans MS"/>
        </w:rPr>
        <w:t xml:space="preserve"> </w:t>
      </w:r>
      <w:r>
        <w:rPr>
          <w:rFonts w:ascii="Comic Sans MS" w:hAnsi="Comic Sans MS"/>
        </w:rPr>
        <w:t xml:space="preserve">ο όγκος του διαλύματος σε </w:t>
      </w:r>
      <w:r>
        <w:rPr>
          <w:rFonts w:ascii="Comic Sans MS" w:hAnsi="Comic Sans MS"/>
          <w:lang w:val="en-US"/>
        </w:rPr>
        <w:t>L</w:t>
      </w:r>
    </w:p>
    <w:p w:rsidR="001F6D97" w:rsidRPr="00B84BC0" w:rsidRDefault="001F6D97" w:rsidP="001637C1">
      <w:pPr>
        <w:rPr>
          <w:rFonts w:ascii="Comic Sans MS" w:hAnsi="Comic Sans MS"/>
        </w:rPr>
      </w:pPr>
    </w:p>
    <w:p w:rsidR="001F6D97" w:rsidRDefault="001F6D97" w:rsidP="001637C1">
      <w:pPr>
        <w:rPr>
          <w:rFonts w:ascii="Comic Sans MS" w:hAnsi="Comic Sans MS"/>
        </w:rPr>
      </w:pPr>
      <w:r>
        <w:rPr>
          <w:rFonts w:ascii="Comic Sans MS" w:hAnsi="Comic Sans MS"/>
          <w:b/>
        </w:rPr>
        <w:t>Ογκομέτρηση – Ισοδύναμο σημείο</w:t>
      </w:r>
    </w:p>
    <w:p w:rsidR="001F6D97" w:rsidRPr="001637C1" w:rsidRDefault="001637C1" w:rsidP="001637C1">
      <w:pPr>
        <w:jc w:val="both"/>
        <w:rPr>
          <w:rFonts w:ascii="Comic Sans MS" w:hAnsi="Comic Sans MS"/>
        </w:rPr>
      </w:pPr>
      <w:r>
        <w:rPr>
          <w:rFonts w:ascii="Comic Sans MS" w:hAnsi="Comic Sans MS"/>
        </w:rPr>
        <w:t>Η ογκομέτρηση/</w:t>
      </w:r>
      <w:r w:rsidR="001F6D97" w:rsidRPr="001637C1">
        <w:rPr>
          <w:rFonts w:ascii="Comic Sans MS" w:hAnsi="Comic Sans MS"/>
        </w:rPr>
        <w:t>τιτλοδότηση είναι μια μέθοδος που τη χρησιμοποιούμε</w:t>
      </w:r>
      <w:r>
        <w:rPr>
          <w:rFonts w:ascii="Comic Sans MS" w:hAnsi="Comic Sans MS"/>
        </w:rPr>
        <w:t xml:space="preserve"> </w:t>
      </w:r>
      <w:r w:rsidR="001F6D97" w:rsidRPr="001637C1">
        <w:rPr>
          <w:rFonts w:ascii="Comic Sans MS" w:hAnsi="Comic Sans MS"/>
        </w:rPr>
        <w:t>για να προσδιορίσουμε την άγνωστη περι</w:t>
      </w:r>
      <w:r>
        <w:rPr>
          <w:rFonts w:ascii="Comic Sans MS" w:hAnsi="Comic Sans MS"/>
        </w:rPr>
        <w:t xml:space="preserve">εκτικότητα ενός διαλύματος. Στη </w:t>
      </w:r>
      <w:r w:rsidR="001F6D97" w:rsidRPr="001637C1">
        <w:rPr>
          <w:rFonts w:ascii="Comic Sans MS" w:hAnsi="Comic Sans MS"/>
        </w:rPr>
        <w:t>μέθοδο αυτή υπολογίζουμε τον όγκο διαλύματος γνωστής περιεκτικότητας</w:t>
      </w:r>
      <w:r>
        <w:rPr>
          <w:rFonts w:ascii="Comic Sans MS" w:hAnsi="Comic Sans MS"/>
        </w:rPr>
        <w:t xml:space="preserve"> </w:t>
      </w:r>
      <w:r w:rsidR="001F6D97" w:rsidRPr="001637C1">
        <w:rPr>
          <w:rFonts w:ascii="Comic Sans MS" w:hAnsi="Comic Sans MS"/>
        </w:rPr>
        <w:t>(πρότυπο), που χρειάσθηκε για να αντιδράσει πλήρως με το αρχικό μας διάλυμα</w:t>
      </w:r>
      <w:r>
        <w:rPr>
          <w:rFonts w:ascii="Comic Sans MS" w:hAnsi="Comic Sans MS"/>
        </w:rPr>
        <w:t xml:space="preserve"> </w:t>
      </w:r>
      <w:r w:rsidR="001F6D97" w:rsidRPr="001637C1">
        <w:rPr>
          <w:rFonts w:ascii="Comic Sans MS" w:hAnsi="Comic Sans MS"/>
        </w:rPr>
        <w:t>άγνωστης περιεκτικότητας.</w:t>
      </w:r>
    </w:p>
    <w:p w:rsidR="001F6D97" w:rsidRPr="001637C1" w:rsidRDefault="001F6D97" w:rsidP="001637C1">
      <w:pPr>
        <w:jc w:val="both"/>
        <w:rPr>
          <w:rFonts w:ascii="Comic Sans MS" w:hAnsi="Comic Sans MS"/>
        </w:rPr>
      </w:pPr>
      <w:r w:rsidRPr="001637C1">
        <w:rPr>
          <w:rFonts w:ascii="Comic Sans MS" w:hAnsi="Comic Sans MS"/>
        </w:rPr>
        <w:t>Η περιεκτικότητα του ξιδιού σε οξικό οξύ μπορεί να προσδιοριστεί ποσοτικά</w:t>
      </w:r>
      <w:r w:rsidR="001637C1">
        <w:rPr>
          <w:rFonts w:ascii="Comic Sans MS" w:hAnsi="Comic Sans MS"/>
        </w:rPr>
        <w:t xml:space="preserve"> </w:t>
      </w:r>
      <w:r w:rsidRPr="001637C1">
        <w:rPr>
          <w:rFonts w:ascii="Comic Sans MS" w:hAnsi="Comic Sans MS"/>
        </w:rPr>
        <w:t>με την πλήρη εξουδετέρωση μιας ποσότητας ξιδιού από ένα διάλυμα ισχυρής βάσης</w:t>
      </w:r>
      <w:r w:rsidR="001637C1">
        <w:rPr>
          <w:rFonts w:ascii="Comic Sans MS" w:hAnsi="Comic Sans MS"/>
        </w:rPr>
        <w:t xml:space="preserve"> </w:t>
      </w:r>
      <w:r w:rsidRPr="001637C1">
        <w:rPr>
          <w:rFonts w:ascii="Comic Sans MS" w:hAnsi="Comic Sans MS"/>
        </w:rPr>
        <w:t>(π.χ. NaOH) γνωστής συγκέντρωσης σύμφωνα με την αντίδραση:</w:t>
      </w:r>
      <w:r w:rsidR="001637C1">
        <w:rPr>
          <w:rFonts w:ascii="Comic Sans MS" w:hAnsi="Comic Sans MS"/>
        </w:rPr>
        <w:t xml:space="preserve"> </w:t>
      </w:r>
      <w:r w:rsidRPr="001637C1">
        <w:rPr>
          <w:rFonts w:ascii="Comic Sans MS" w:hAnsi="Comic Sans MS"/>
        </w:rPr>
        <w:t>CH</w:t>
      </w:r>
      <w:r w:rsidRPr="001637C1">
        <w:rPr>
          <w:rFonts w:ascii="Comic Sans MS" w:hAnsi="Comic Sans MS"/>
          <w:vertAlign w:val="subscript"/>
        </w:rPr>
        <w:t>3</w:t>
      </w:r>
      <w:r w:rsidR="00B84BC0">
        <w:rPr>
          <w:rFonts w:ascii="Comic Sans MS" w:hAnsi="Comic Sans MS"/>
        </w:rPr>
        <w:t>COOH+NaOH</w:t>
      </w:r>
      <w:r w:rsidRPr="001637C1">
        <w:t>→</w:t>
      </w:r>
      <w:r w:rsidRPr="001637C1">
        <w:rPr>
          <w:rFonts w:ascii="Comic Sans MS" w:hAnsi="Comic Sans MS"/>
        </w:rPr>
        <w:t>CH</w:t>
      </w:r>
      <w:r w:rsidRPr="001637C1">
        <w:rPr>
          <w:rFonts w:ascii="Comic Sans MS" w:hAnsi="Comic Sans MS"/>
          <w:vertAlign w:val="subscript"/>
        </w:rPr>
        <w:t>3</w:t>
      </w:r>
      <w:r w:rsidR="00B84BC0">
        <w:rPr>
          <w:rFonts w:ascii="Comic Sans MS" w:hAnsi="Comic Sans MS"/>
        </w:rPr>
        <w:t>COONa+</w:t>
      </w:r>
      <w:r w:rsidRPr="001637C1">
        <w:rPr>
          <w:rFonts w:ascii="Comic Sans MS" w:hAnsi="Comic Sans MS"/>
        </w:rPr>
        <w:t>H</w:t>
      </w:r>
      <w:r w:rsidRPr="001637C1">
        <w:rPr>
          <w:rFonts w:ascii="Comic Sans MS" w:hAnsi="Comic Sans MS"/>
          <w:vertAlign w:val="subscript"/>
        </w:rPr>
        <w:t>2</w:t>
      </w:r>
      <w:r w:rsidRPr="001637C1">
        <w:rPr>
          <w:rFonts w:ascii="Comic Sans MS" w:hAnsi="Comic Sans MS"/>
        </w:rPr>
        <w:t>O</w:t>
      </w:r>
    </w:p>
    <w:p w:rsidR="001F6D97" w:rsidRPr="001637C1" w:rsidRDefault="001F6D97" w:rsidP="001637C1">
      <w:pPr>
        <w:jc w:val="both"/>
        <w:rPr>
          <w:rFonts w:ascii="Comic Sans MS" w:hAnsi="Comic Sans MS"/>
        </w:rPr>
      </w:pPr>
      <w:r w:rsidRPr="001637C1">
        <w:rPr>
          <w:rFonts w:ascii="Comic Sans MS" w:hAnsi="Comic Sans MS"/>
        </w:rPr>
        <w:t>Δηλαδή τα mol CH</w:t>
      </w:r>
      <w:r w:rsidRPr="001637C1">
        <w:rPr>
          <w:rFonts w:ascii="Comic Sans MS" w:hAnsi="Comic Sans MS"/>
          <w:vertAlign w:val="subscript"/>
        </w:rPr>
        <w:t>3</w:t>
      </w:r>
      <w:r w:rsidRPr="001637C1">
        <w:rPr>
          <w:rFonts w:ascii="Comic Sans MS" w:hAnsi="Comic Sans MS"/>
        </w:rPr>
        <w:t>COOH και NaOH που αντιδρούν είναι σε αναλογία 1:1.</w:t>
      </w:r>
    </w:p>
    <w:p w:rsidR="001F6D97" w:rsidRDefault="001F6D97" w:rsidP="001637C1">
      <w:pPr>
        <w:jc w:val="both"/>
        <w:rPr>
          <w:rFonts w:ascii="Comic Sans MS" w:hAnsi="Comic Sans MS"/>
        </w:rPr>
      </w:pPr>
      <w:r w:rsidRPr="001637C1">
        <w:rPr>
          <w:rFonts w:ascii="Comic Sans MS" w:hAnsi="Comic Sans MS"/>
        </w:rPr>
        <w:t>Το τέλος της εξουδετέρωσης (το ισοδύναμο σημείο) μπορεί να προσδιοριστεί</w:t>
      </w:r>
      <w:r w:rsidR="001637C1">
        <w:rPr>
          <w:rFonts w:ascii="Comic Sans MS" w:hAnsi="Comic Sans MS"/>
        </w:rPr>
        <w:t xml:space="preserve"> </w:t>
      </w:r>
      <w:r w:rsidRPr="001637C1">
        <w:rPr>
          <w:rFonts w:ascii="Comic Sans MS" w:hAnsi="Comic Sans MS"/>
        </w:rPr>
        <w:t>με την εκλογή ενός κατάλληλου δείκτη ο οποίος θα αλλάζει χρώμα στο ισοδύναμο</w:t>
      </w:r>
      <w:r w:rsidR="001637C1">
        <w:rPr>
          <w:rFonts w:ascii="Comic Sans MS" w:hAnsi="Comic Sans MS"/>
        </w:rPr>
        <w:t xml:space="preserve"> </w:t>
      </w:r>
      <w:r w:rsidRPr="001637C1">
        <w:rPr>
          <w:rFonts w:ascii="Comic Sans MS" w:hAnsi="Comic Sans MS"/>
        </w:rPr>
        <w:t>σημείο.</w:t>
      </w:r>
    </w:p>
    <w:p w:rsidR="00B84BC0" w:rsidRPr="001637C1" w:rsidRDefault="00B84BC0" w:rsidP="001637C1">
      <w:pPr>
        <w:jc w:val="both"/>
        <w:rPr>
          <w:rFonts w:ascii="Comic Sans MS" w:hAnsi="Comic Sans MS"/>
        </w:rPr>
      </w:pPr>
    </w:p>
    <w:p w:rsidR="001E2793" w:rsidRDefault="001E2793" w:rsidP="001637C1">
      <w:pPr>
        <w:rPr>
          <w:rFonts w:ascii="Comic Sans MS" w:hAnsi="Comic Sans MS"/>
          <w:b/>
          <w:color w:val="002060"/>
          <w:sz w:val="28"/>
          <w:szCs w:val="28"/>
        </w:rPr>
      </w:pPr>
      <w:r w:rsidRPr="001E2793">
        <w:rPr>
          <w:rFonts w:ascii="Comic Sans MS" w:hAnsi="Comic Sans MS"/>
          <w:b/>
          <w:color w:val="002060"/>
          <w:sz w:val="28"/>
          <w:szCs w:val="28"/>
        </w:rPr>
        <w:lastRenderedPageBreak/>
        <w:t>ΔΡΑΣΤΗΡΙΟΤΗΤΑ ΠΡΩΤΗ</w:t>
      </w:r>
    </w:p>
    <w:p w:rsidR="00EA062F" w:rsidRPr="00EA062F" w:rsidRDefault="00EA062F" w:rsidP="001637C1">
      <w:pPr>
        <w:rPr>
          <w:rFonts w:ascii="Comic Sans MS" w:hAnsi="Comic Sans MS"/>
          <w:sz w:val="16"/>
          <w:szCs w:val="16"/>
        </w:rPr>
      </w:pPr>
    </w:p>
    <w:p w:rsidR="001E2793" w:rsidRPr="001E2793" w:rsidRDefault="001E2793" w:rsidP="001637C1">
      <w:pPr>
        <w:jc w:val="both"/>
        <w:rPr>
          <w:rFonts w:ascii="Comic Sans MS" w:hAnsi="Comic Sans MS"/>
          <w:b/>
        </w:rPr>
      </w:pPr>
      <w:r w:rsidRPr="001E2793">
        <w:rPr>
          <w:rFonts w:ascii="Comic Sans MS" w:hAnsi="Comic Sans MS"/>
          <w:b/>
        </w:rPr>
        <w:t xml:space="preserve">Παρασκευή 100mL διαλύματος NaOH συγκέντρωσης </w:t>
      </w:r>
      <w:r w:rsidR="008015C3">
        <w:rPr>
          <w:rFonts w:ascii="Comic Sans MS" w:hAnsi="Comic Sans MS"/>
          <w:b/>
        </w:rPr>
        <w:t>0,5</w:t>
      </w:r>
      <w:r w:rsidRPr="001E2793">
        <w:rPr>
          <w:rFonts w:ascii="Comic Sans MS" w:hAnsi="Comic Sans MS"/>
          <w:b/>
        </w:rPr>
        <w:t xml:space="preserve">Μ </w:t>
      </w:r>
    </w:p>
    <w:p w:rsidR="001E2793" w:rsidRPr="001E2793" w:rsidRDefault="001E2793" w:rsidP="001637C1">
      <w:pPr>
        <w:jc w:val="both"/>
        <w:rPr>
          <w:rFonts w:ascii="Comic Sans MS" w:hAnsi="Comic Sans MS"/>
          <w:sz w:val="16"/>
          <w:szCs w:val="16"/>
        </w:rPr>
      </w:pPr>
    </w:p>
    <w:p w:rsidR="001E2793" w:rsidRPr="001E2793" w:rsidRDefault="001E2793" w:rsidP="001637C1">
      <w:pPr>
        <w:jc w:val="both"/>
        <w:rPr>
          <w:rFonts w:ascii="Comic Sans MS" w:hAnsi="Comic Sans MS"/>
        </w:rPr>
      </w:pPr>
      <w:r w:rsidRPr="001E2793">
        <w:rPr>
          <w:rFonts w:ascii="Comic Sans MS" w:hAnsi="Comic Sans MS"/>
        </w:rPr>
        <w:t>Να παρασκευάσετε ένα διάλυμα (Δ</w:t>
      </w:r>
      <w:r w:rsidRPr="001E2793">
        <w:rPr>
          <w:rFonts w:ascii="Comic Sans MS" w:hAnsi="Comic Sans MS"/>
          <w:vertAlign w:val="subscript"/>
        </w:rPr>
        <w:t>1</w:t>
      </w:r>
      <w:r w:rsidRPr="001E2793">
        <w:rPr>
          <w:rFonts w:ascii="Comic Sans MS" w:hAnsi="Comic Sans MS"/>
        </w:rPr>
        <w:t>) όγκου 100</w:t>
      </w:r>
      <w:r w:rsidRPr="001E2793">
        <w:rPr>
          <w:rFonts w:ascii="Comic Sans MS" w:hAnsi="Comic Sans MS"/>
          <w:lang w:val="en-US"/>
        </w:rPr>
        <w:t>mL</w:t>
      </w:r>
      <w:r w:rsidRPr="001E2793">
        <w:rPr>
          <w:rFonts w:ascii="Comic Sans MS" w:hAnsi="Comic Sans MS"/>
        </w:rPr>
        <w:t xml:space="preserve"> και συγκέντρωσης </w:t>
      </w:r>
      <w:r w:rsidR="008015C3">
        <w:rPr>
          <w:rFonts w:ascii="Comic Sans MS" w:hAnsi="Comic Sans MS"/>
        </w:rPr>
        <w:t>0,5</w:t>
      </w:r>
      <w:r w:rsidRPr="001E2793">
        <w:rPr>
          <w:rFonts w:ascii="Comic Sans MS" w:hAnsi="Comic Sans MS"/>
        </w:rPr>
        <w:t>Μ Ν</w:t>
      </w:r>
      <w:r w:rsidRPr="001E2793">
        <w:rPr>
          <w:rFonts w:ascii="Comic Sans MS" w:hAnsi="Comic Sans MS"/>
          <w:lang w:val="en-US"/>
        </w:rPr>
        <w:t>a</w:t>
      </w:r>
      <w:r w:rsidRPr="001E2793">
        <w:rPr>
          <w:rFonts w:ascii="Comic Sans MS" w:hAnsi="Comic Sans MS"/>
        </w:rPr>
        <w:t xml:space="preserve">ΟΗ. </w:t>
      </w:r>
    </w:p>
    <w:p w:rsidR="001E2793" w:rsidRPr="001E2793" w:rsidRDefault="001E2793" w:rsidP="001637C1">
      <w:pPr>
        <w:jc w:val="both"/>
        <w:rPr>
          <w:rFonts w:ascii="Comic Sans MS" w:hAnsi="Comic Sans MS"/>
        </w:rPr>
      </w:pPr>
      <w:r w:rsidRPr="001E2793">
        <w:rPr>
          <w:rFonts w:ascii="Comic Sans MS" w:hAnsi="Comic Sans MS"/>
        </w:rPr>
        <w:t>Δίνονται Α</w:t>
      </w:r>
      <w:r w:rsidRPr="001E2793">
        <w:rPr>
          <w:rFonts w:ascii="Comic Sans MS" w:hAnsi="Comic Sans MS"/>
          <w:lang w:val="en-US"/>
        </w:rPr>
        <w:t>r</w:t>
      </w:r>
      <w:r w:rsidRPr="001E2793">
        <w:rPr>
          <w:rFonts w:ascii="Comic Sans MS" w:hAnsi="Comic Sans MS"/>
          <w:vertAlign w:val="subscript"/>
        </w:rPr>
        <w:t>(</w:t>
      </w:r>
      <w:r w:rsidRPr="001E2793">
        <w:rPr>
          <w:rFonts w:ascii="Comic Sans MS" w:hAnsi="Comic Sans MS"/>
          <w:vertAlign w:val="subscript"/>
          <w:lang w:val="en-US"/>
        </w:rPr>
        <w:t>Na</w:t>
      </w:r>
      <w:r w:rsidRPr="001E2793">
        <w:rPr>
          <w:rFonts w:ascii="Comic Sans MS" w:hAnsi="Comic Sans MS"/>
          <w:vertAlign w:val="subscript"/>
        </w:rPr>
        <w:t>)</w:t>
      </w:r>
      <w:r w:rsidRPr="001E2793">
        <w:rPr>
          <w:rFonts w:ascii="Comic Sans MS" w:hAnsi="Comic Sans MS"/>
        </w:rPr>
        <w:t>=23, Α</w:t>
      </w:r>
      <w:r w:rsidRPr="001E2793">
        <w:rPr>
          <w:rFonts w:ascii="Comic Sans MS" w:hAnsi="Comic Sans MS"/>
          <w:lang w:val="en-US"/>
        </w:rPr>
        <w:t>r</w:t>
      </w:r>
      <w:r w:rsidRPr="001E2793">
        <w:rPr>
          <w:rFonts w:ascii="Comic Sans MS" w:hAnsi="Comic Sans MS"/>
          <w:vertAlign w:val="subscript"/>
        </w:rPr>
        <w:t>(</w:t>
      </w:r>
      <w:r w:rsidRPr="001E2793">
        <w:rPr>
          <w:rFonts w:ascii="Comic Sans MS" w:hAnsi="Comic Sans MS"/>
          <w:vertAlign w:val="subscript"/>
          <w:lang w:val="en-US"/>
        </w:rPr>
        <w:t>O</w:t>
      </w:r>
      <w:r w:rsidRPr="001E2793">
        <w:rPr>
          <w:rFonts w:ascii="Comic Sans MS" w:hAnsi="Comic Sans MS"/>
          <w:vertAlign w:val="subscript"/>
        </w:rPr>
        <w:t>)</w:t>
      </w:r>
      <w:r w:rsidRPr="001E2793">
        <w:rPr>
          <w:rFonts w:ascii="Comic Sans MS" w:hAnsi="Comic Sans MS"/>
        </w:rPr>
        <w:t>=16, Α</w:t>
      </w:r>
      <w:r w:rsidRPr="001E2793">
        <w:rPr>
          <w:rFonts w:ascii="Comic Sans MS" w:hAnsi="Comic Sans MS"/>
          <w:lang w:val="en-US"/>
        </w:rPr>
        <w:t>r</w:t>
      </w:r>
      <w:r w:rsidRPr="001E2793">
        <w:rPr>
          <w:rFonts w:ascii="Comic Sans MS" w:hAnsi="Comic Sans MS"/>
          <w:vertAlign w:val="subscript"/>
        </w:rPr>
        <w:t>(</w:t>
      </w:r>
      <w:r w:rsidRPr="001E2793">
        <w:rPr>
          <w:rFonts w:ascii="Comic Sans MS" w:hAnsi="Comic Sans MS"/>
          <w:vertAlign w:val="subscript"/>
          <w:lang w:val="en-US"/>
        </w:rPr>
        <w:t>H</w:t>
      </w:r>
      <w:r w:rsidRPr="001E2793">
        <w:rPr>
          <w:rFonts w:ascii="Comic Sans MS" w:hAnsi="Comic Sans MS"/>
          <w:vertAlign w:val="subscript"/>
        </w:rPr>
        <w:t>)</w:t>
      </w:r>
      <w:r>
        <w:rPr>
          <w:rFonts w:ascii="Comic Sans MS" w:hAnsi="Comic Sans MS"/>
        </w:rPr>
        <w:t>=1.</w:t>
      </w:r>
    </w:p>
    <w:p w:rsidR="001E2793" w:rsidRPr="001E2793" w:rsidRDefault="001E2793" w:rsidP="001637C1">
      <w:pPr>
        <w:rPr>
          <w:rFonts w:ascii="Comic Sans MS" w:hAnsi="Comic Sans M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1E2793" w:rsidRPr="001E2793" w:rsidTr="00D901E4">
        <w:trPr>
          <w:trHeight w:val="397"/>
        </w:trPr>
        <w:tc>
          <w:tcPr>
            <w:tcW w:w="4944" w:type="dxa"/>
          </w:tcPr>
          <w:p w:rsidR="001E2793" w:rsidRPr="001E2793" w:rsidRDefault="001E2793" w:rsidP="001637C1">
            <w:pPr>
              <w:autoSpaceDE w:val="0"/>
              <w:autoSpaceDN w:val="0"/>
              <w:adjustRightInd w:val="0"/>
              <w:jc w:val="center"/>
              <w:rPr>
                <w:rFonts w:ascii="Comic Sans MS" w:hAnsi="Comic Sans MS"/>
                <w:b/>
                <w:color w:val="000000"/>
                <w:lang w:val="en-US"/>
              </w:rPr>
            </w:pPr>
            <w:r w:rsidRPr="001E2793">
              <w:rPr>
                <w:rFonts w:ascii="Comic Sans MS" w:hAnsi="Comic Sans MS"/>
                <w:b/>
                <w:color w:val="000000"/>
              </w:rPr>
              <w:t>Απαιτούμενα όργανα</w:t>
            </w:r>
          </w:p>
        </w:tc>
        <w:tc>
          <w:tcPr>
            <w:tcW w:w="4945" w:type="dxa"/>
          </w:tcPr>
          <w:p w:rsidR="001E2793" w:rsidRPr="001E2793" w:rsidRDefault="001E2793" w:rsidP="001637C1">
            <w:pPr>
              <w:autoSpaceDE w:val="0"/>
              <w:autoSpaceDN w:val="0"/>
              <w:adjustRightInd w:val="0"/>
              <w:jc w:val="center"/>
              <w:rPr>
                <w:rFonts w:ascii="Comic Sans MS" w:hAnsi="Comic Sans MS"/>
                <w:b/>
                <w:color w:val="000000"/>
                <w:lang w:val="en-US"/>
              </w:rPr>
            </w:pPr>
            <w:r w:rsidRPr="001E2793">
              <w:rPr>
                <w:rFonts w:ascii="Comic Sans MS" w:hAnsi="Comic Sans MS"/>
                <w:b/>
                <w:color w:val="000000"/>
              </w:rPr>
              <w:t>Απαιτούμενα αντιδραστήρια</w:t>
            </w:r>
          </w:p>
        </w:tc>
      </w:tr>
      <w:tr w:rsidR="001E2793" w:rsidRPr="001E2793" w:rsidTr="00D901E4">
        <w:tc>
          <w:tcPr>
            <w:tcW w:w="4944" w:type="dxa"/>
          </w:tcPr>
          <w:p w:rsidR="001E2793" w:rsidRPr="004B6032" w:rsidRDefault="004B6032" w:rsidP="001637C1">
            <w:pPr>
              <w:autoSpaceDE w:val="0"/>
              <w:autoSpaceDN w:val="0"/>
              <w:adjustRightInd w:val="0"/>
              <w:rPr>
                <w:rFonts w:ascii="Comic Sans MS" w:hAnsi="Comic Sans MS"/>
                <w:color w:val="000000"/>
              </w:rPr>
            </w:pPr>
            <w:r>
              <w:rPr>
                <w:rFonts w:ascii="Comic Sans MS" w:hAnsi="Comic Sans MS"/>
                <w:color w:val="000000"/>
              </w:rPr>
              <w:t>1. Ηλεκτρονικός ζ</w:t>
            </w:r>
            <w:r w:rsidR="001E2793" w:rsidRPr="001E2793">
              <w:rPr>
                <w:rFonts w:ascii="Comic Sans MS" w:hAnsi="Comic Sans MS"/>
                <w:color w:val="000000"/>
              </w:rPr>
              <w:t xml:space="preserve">υγός ακρίβειας </w:t>
            </w:r>
            <w:r>
              <w:rPr>
                <w:rFonts w:ascii="Comic Sans MS" w:hAnsi="Comic Sans MS"/>
                <w:color w:val="000000"/>
              </w:rPr>
              <w:t>0,1</w:t>
            </w:r>
            <w:r>
              <w:rPr>
                <w:rFonts w:ascii="Comic Sans MS" w:hAnsi="Comic Sans MS"/>
                <w:color w:val="000000"/>
                <w:lang w:val="en-US"/>
              </w:rPr>
              <w:t>g</w:t>
            </w:r>
          </w:p>
        </w:tc>
        <w:tc>
          <w:tcPr>
            <w:tcW w:w="4945"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1. ΝαΟΗ (στερεό σε κόκκους)</w:t>
            </w:r>
          </w:p>
        </w:tc>
      </w:tr>
      <w:tr w:rsidR="001E2793" w:rsidRPr="001E2793" w:rsidTr="00D901E4">
        <w:tc>
          <w:tcPr>
            <w:tcW w:w="4944"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2. Σπάτουλα</w:t>
            </w:r>
            <w:r w:rsidR="00BB0D8B">
              <w:rPr>
                <w:rFonts w:ascii="Comic Sans MS" w:hAnsi="Comic Sans MS"/>
                <w:color w:val="000000"/>
              </w:rPr>
              <w:t xml:space="preserve"> (ή κουταλάκι)</w:t>
            </w:r>
          </w:p>
        </w:tc>
        <w:tc>
          <w:tcPr>
            <w:tcW w:w="4945"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2. Απιονισμένο νερό</w:t>
            </w:r>
          </w:p>
        </w:tc>
      </w:tr>
      <w:tr w:rsidR="001E2793" w:rsidRPr="001E2793" w:rsidTr="00D901E4">
        <w:tc>
          <w:tcPr>
            <w:tcW w:w="4944"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3. Ύαλος ωρολογίου</w:t>
            </w:r>
            <w:r w:rsidRPr="001E2793">
              <w:rPr>
                <w:rFonts w:ascii="Comic Sans MS" w:hAnsi="Comic Sans MS"/>
                <w:color w:val="000000"/>
                <w:lang w:val="en-US"/>
              </w:rPr>
              <w:t xml:space="preserve"> </w:t>
            </w:r>
            <w:r w:rsidRPr="001E2793">
              <w:rPr>
                <w:rFonts w:ascii="Comic Sans MS" w:hAnsi="Comic Sans MS"/>
                <w:color w:val="000000"/>
              </w:rPr>
              <w:t>μικρή</w:t>
            </w:r>
          </w:p>
        </w:tc>
        <w:tc>
          <w:tcPr>
            <w:tcW w:w="4945" w:type="dxa"/>
          </w:tcPr>
          <w:p w:rsidR="001E2793" w:rsidRPr="001E2793" w:rsidRDefault="001E2793" w:rsidP="001637C1">
            <w:pPr>
              <w:autoSpaceDE w:val="0"/>
              <w:autoSpaceDN w:val="0"/>
              <w:adjustRightInd w:val="0"/>
              <w:rPr>
                <w:rFonts w:ascii="Comic Sans MS" w:hAnsi="Comic Sans MS"/>
                <w:color w:val="000000"/>
              </w:rPr>
            </w:pPr>
          </w:p>
        </w:tc>
      </w:tr>
      <w:tr w:rsidR="001E2793" w:rsidRPr="001E2793" w:rsidTr="00D901E4">
        <w:tc>
          <w:tcPr>
            <w:tcW w:w="4944"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4. Αριθμομηχανή</w:t>
            </w:r>
          </w:p>
        </w:tc>
        <w:tc>
          <w:tcPr>
            <w:tcW w:w="4945" w:type="dxa"/>
          </w:tcPr>
          <w:p w:rsidR="001E2793" w:rsidRPr="001E2793" w:rsidRDefault="001E2793" w:rsidP="001637C1">
            <w:pPr>
              <w:autoSpaceDE w:val="0"/>
              <w:autoSpaceDN w:val="0"/>
              <w:adjustRightInd w:val="0"/>
              <w:rPr>
                <w:rFonts w:ascii="Comic Sans MS" w:hAnsi="Comic Sans MS"/>
                <w:color w:val="000000"/>
              </w:rPr>
            </w:pPr>
          </w:p>
        </w:tc>
      </w:tr>
      <w:tr w:rsidR="001E2793" w:rsidRPr="001E2793" w:rsidTr="00D901E4">
        <w:tc>
          <w:tcPr>
            <w:tcW w:w="4944"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5. Χωνί μετάγγισης</w:t>
            </w:r>
          </w:p>
        </w:tc>
        <w:tc>
          <w:tcPr>
            <w:tcW w:w="4945" w:type="dxa"/>
          </w:tcPr>
          <w:p w:rsidR="001E2793" w:rsidRPr="001E2793" w:rsidRDefault="001E2793" w:rsidP="001637C1">
            <w:pPr>
              <w:autoSpaceDE w:val="0"/>
              <w:autoSpaceDN w:val="0"/>
              <w:adjustRightInd w:val="0"/>
              <w:rPr>
                <w:rFonts w:ascii="Comic Sans MS" w:hAnsi="Comic Sans MS"/>
                <w:color w:val="000000"/>
              </w:rPr>
            </w:pPr>
          </w:p>
        </w:tc>
      </w:tr>
      <w:tr w:rsidR="001E2793" w:rsidRPr="001E2793" w:rsidTr="00D901E4">
        <w:tc>
          <w:tcPr>
            <w:tcW w:w="4944"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6. Ράβδος ανάδευσης</w:t>
            </w:r>
          </w:p>
        </w:tc>
        <w:tc>
          <w:tcPr>
            <w:tcW w:w="4945" w:type="dxa"/>
          </w:tcPr>
          <w:p w:rsidR="001E2793" w:rsidRPr="001E2793" w:rsidRDefault="001E2793" w:rsidP="001637C1">
            <w:pPr>
              <w:autoSpaceDE w:val="0"/>
              <w:autoSpaceDN w:val="0"/>
              <w:adjustRightInd w:val="0"/>
              <w:rPr>
                <w:rFonts w:ascii="Comic Sans MS" w:hAnsi="Comic Sans MS"/>
                <w:color w:val="000000"/>
              </w:rPr>
            </w:pPr>
          </w:p>
        </w:tc>
      </w:tr>
      <w:tr w:rsidR="001E2793" w:rsidRPr="001E2793" w:rsidTr="00D901E4">
        <w:tc>
          <w:tcPr>
            <w:tcW w:w="4944" w:type="dxa"/>
          </w:tcPr>
          <w:p w:rsidR="001E2793" w:rsidRPr="001E2793" w:rsidRDefault="001E2793" w:rsidP="001637C1">
            <w:pPr>
              <w:autoSpaceDE w:val="0"/>
              <w:autoSpaceDN w:val="0"/>
              <w:adjustRightInd w:val="0"/>
              <w:rPr>
                <w:rFonts w:ascii="Comic Sans MS" w:hAnsi="Comic Sans MS"/>
                <w:color w:val="000000"/>
              </w:rPr>
            </w:pPr>
            <w:r w:rsidRPr="001E2793">
              <w:rPr>
                <w:rFonts w:ascii="Comic Sans MS" w:hAnsi="Comic Sans MS"/>
                <w:color w:val="000000"/>
              </w:rPr>
              <w:t xml:space="preserve">7. Ογκομετρική φιάλη 100 </w:t>
            </w:r>
            <w:r w:rsidRPr="001E2793">
              <w:rPr>
                <w:rFonts w:ascii="Comic Sans MS" w:hAnsi="Comic Sans MS"/>
                <w:color w:val="000000"/>
                <w:lang w:val="en-US"/>
              </w:rPr>
              <w:t>mL</w:t>
            </w:r>
          </w:p>
        </w:tc>
        <w:tc>
          <w:tcPr>
            <w:tcW w:w="4945" w:type="dxa"/>
          </w:tcPr>
          <w:p w:rsidR="001E2793" w:rsidRPr="001E2793" w:rsidRDefault="001E2793" w:rsidP="001637C1">
            <w:pPr>
              <w:autoSpaceDE w:val="0"/>
              <w:autoSpaceDN w:val="0"/>
              <w:adjustRightInd w:val="0"/>
              <w:rPr>
                <w:rFonts w:ascii="Comic Sans MS" w:hAnsi="Comic Sans MS"/>
                <w:color w:val="000000"/>
              </w:rPr>
            </w:pPr>
          </w:p>
        </w:tc>
      </w:tr>
    </w:tbl>
    <w:p w:rsidR="001E2793" w:rsidRPr="001E2793" w:rsidRDefault="001E2793" w:rsidP="001637C1">
      <w:pPr>
        <w:rPr>
          <w:rFonts w:ascii="Comic Sans MS" w:hAnsi="Comic Sans MS"/>
          <w:sz w:val="16"/>
          <w:szCs w:val="16"/>
        </w:rPr>
      </w:pPr>
    </w:p>
    <w:p w:rsidR="001E2793" w:rsidRDefault="001E2793" w:rsidP="001637C1">
      <w:pPr>
        <w:jc w:val="both"/>
        <w:rPr>
          <w:rFonts w:ascii="Comic Sans MS" w:hAnsi="Comic Sans MS"/>
        </w:rPr>
      </w:pPr>
      <w:r w:rsidRPr="001E2793">
        <w:rPr>
          <w:rFonts w:ascii="Comic Sans MS" w:hAnsi="Comic Sans MS"/>
        </w:rPr>
        <w:t xml:space="preserve">Πόση είναι η μάζα του </w:t>
      </w:r>
      <w:r w:rsidRPr="001E2793">
        <w:rPr>
          <w:rFonts w:ascii="Comic Sans MS" w:hAnsi="Comic Sans MS"/>
          <w:lang w:val="en-US"/>
        </w:rPr>
        <w:t>NaOH</w:t>
      </w:r>
      <w:r w:rsidRPr="001E2793">
        <w:rPr>
          <w:rFonts w:ascii="Comic Sans MS" w:hAnsi="Comic Sans MS"/>
        </w:rPr>
        <w:t xml:space="preserve"> που πρέπει να προστεθεί στην ογκομετρική φιάλη των </w:t>
      </w:r>
    </w:p>
    <w:p w:rsidR="001E2793" w:rsidRPr="001E2793" w:rsidRDefault="001E2793" w:rsidP="001637C1">
      <w:pPr>
        <w:jc w:val="both"/>
        <w:rPr>
          <w:rFonts w:ascii="Comic Sans MS" w:hAnsi="Comic Sans MS"/>
        </w:rPr>
      </w:pPr>
      <w:r w:rsidRPr="001E2793">
        <w:rPr>
          <w:rFonts w:ascii="Comic Sans MS" w:hAnsi="Comic Sans MS"/>
        </w:rPr>
        <w:t>10</w:t>
      </w:r>
      <w:r>
        <w:rPr>
          <w:rFonts w:ascii="Comic Sans MS" w:hAnsi="Comic Sans MS"/>
        </w:rPr>
        <w:t>0</w:t>
      </w:r>
      <w:r w:rsidRPr="001E2793">
        <w:rPr>
          <w:rFonts w:ascii="Comic Sans MS" w:hAnsi="Comic Sans MS"/>
          <w:lang w:val="en-US"/>
        </w:rPr>
        <w:t>mL</w:t>
      </w:r>
      <w:r w:rsidRPr="001E2793">
        <w:rPr>
          <w:rFonts w:ascii="Comic Sans MS" w:hAnsi="Comic Sans MS"/>
        </w:rPr>
        <w:t xml:space="preserve"> ώστε να επιτευχθεί η απαιτούμενη συγκέντρωση;</w:t>
      </w:r>
    </w:p>
    <w:p w:rsidR="001E2793" w:rsidRPr="001E2793" w:rsidRDefault="001E2793" w:rsidP="001637C1">
      <w:pPr>
        <w:jc w:val="both"/>
        <w:rPr>
          <w:rFonts w:ascii="Comic Sans MS" w:hAnsi="Comic Sans MS"/>
        </w:rPr>
      </w:pPr>
      <w:r w:rsidRPr="001E2793">
        <w:rPr>
          <w:rFonts w:ascii="Comic Sans MS" w:hAnsi="Comic Sans MS"/>
        </w:rPr>
        <w:t>Υπολογισμοί:</w:t>
      </w:r>
    </w:p>
    <w:p w:rsidR="001E2793" w:rsidRPr="001E2793" w:rsidRDefault="001E2793" w:rsidP="001637C1">
      <w:pPr>
        <w:jc w:val="both"/>
        <w:rPr>
          <w:rFonts w:ascii="Comic Sans MS" w:hAnsi="Comic Sans MS" w:cs="Arial"/>
        </w:rPr>
      </w:pPr>
      <w:r w:rsidRPr="001E2793">
        <w:rPr>
          <w:rFonts w:ascii="Comic Sans MS" w:hAnsi="Comic Sans MS"/>
        </w:rPr>
        <w:t>……………………………………………………………………………………………………………………………………………………………………………………………………………………………………………………………………………………………………………………………………………………………………………………………………………………………………………………………………………………………………………………………………………………………………………………………………………………………………………………………………………………………………………………………………………………………………………………………………</w:t>
      </w:r>
      <w:r>
        <w:rPr>
          <w:rFonts w:ascii="Comic Sans MS" w:hAnsi="Comic Sans MS"/>
        </w:rPr>
        <w:t>…………….</w:t>
      </w:r>
    </w:p>
    <w:p w:rsidR="001E2793" w:rsidRPr="001E2793" w:rsidRDefault="001E2793" w:rsidP="001637C1">
      <w:pPr>
        <w:rPr>
          <w:rFonts w:ascii="Comic Sans MS" w:hAnsi="Comic Sans MS"/>
          <w:sz w:val="16"/>
          <w:szCs w:val="16"/>
        </w:rPr>
      </w:pPr>
    </w:p>
    <w:p w:rsidR="001E2793" w:rsidRPr="001E2793" w:rsidRDefault="001E2793" w:rsidP="001637C1">
      <w:pPr>
        <w:jc w:val="both"/>
        <w:rPr>
          <w:rFonts w:ascii="Comic Sans MS" w:hAnsi="Comic Sans MS"/>
          <w:b/>
          <w:u w:val="single"/>
        </w:rPr>
      </w:pPr>
      <w:r w:rsidRPr="001E2793">
        <w:rPr>
          <w:rFonts w:ascii="Comic Sans MS" w:hAnsi="Comic Sans MS"/>
          <w:b/>
          <w:u w:val="single"/>
        </w:rPr>
        <w:t>Πειραματική διαδικασία:</w:t>
      </w:r>
    </w:p>
    <w:p w:rsidR="001E2793" w:rsidRPr="00D61FF9" w:rsidRDefault="00D61FF9" w:rsidP="00D61FF9">
      <w:pPr>
        <w:jc w:val="both"/>
        <w:rPr>
          <w:rFonts w:ascii="Comic Sans MS" w:hAnsi="Comic Sans MS" w:cs="Arial"/>
        </w:rPr>
      </w:pPr>
      <w:r>
        <w:rPr>
          <w:rFonts w:ascii="Comic Sans MS" w:hAnsi="Comic Sans MS" w:cs="Arial"/>
        </w:rPr>
        <w:t xml:space="preserve">1. </w:t>
      </w:r>
      <w:r w:rsidR="001E2793" w:rsidRPr="00D61FF9">
        <w:rPr>
          <w:rFonts w:ascii="Comic Sans MS" w:hAnsi="Comic Sans MS" w:cs="Arial"/>
        </w:rPr>
        <w:t>Ζυγίζετε την κατάλληλη ποσότητα καυστικού νατρίου (</w:t>
      </w:r>
      <w:r w:rsidR="001E2793" w:rsidRPr="00D61FF9">
        <w:rPr>
          <w:rFonts w:ascii="Comic Sans MS" w:hAnsi="Comic Sans MS" w:cs="Arial"/>
          <w:lang w:val="en-US"/>
        </w:rPr>
        <w:t>NaOH</w:t>
      </w:r>
      <w:r w:rsidR="001E2793" w:rsidRPr="00D61FF9">
        <w:rPr>
          <w:rFonts w:ascii="Comic Sans MS" w:hAnsi="Comic Sans MS" w:cs="Arial"/>
        </w:rPr>
        <w:t>) επάνω στη μικρή ύαλο ωρολογίου.</w:t>
      </w:r>
    </w:p>
    <w:p w:rsidR="001E2793" w:rsidRPr="001E2793" w:rsidRDefault="00D61FF9" w:rsidP="00D61FF9">
      <w:pPr>
        <w:pStyle w:val="a7"/>
        <w:ind w:left="0"/>
        <w:jc w:val="both"/>
        <w:rPr>
          <w:rFonts w:ascii="Comic Sans MS" w:hAnsi="Comic Sans MS" w:cs="Arial"/>
        </w:rPr>
      </w:pPr>
      <w:r>
        <w:rPr>
          <w:rFonts w:ascii="Comic Sans MS" w:hAnsi="Comic Sans MS" w:cs="Arial"/>
        </w:rPr>
        <w:t xml:space="preserve">2. </w:t>
      </w:r>
      <w:r w:rsidR="001E2793" w:rsidRPr="001E2793">
        <w:rPr>
          <w:rFonts w:ascii="Comic Sans MS" w:hAnsi="Comic Sans MS" w:cs="Arial"/>
        </w:rPr>
        <w:t>Με τη βοήθεια του χωνιού προσθέστε το καυστικό νάτριο στην ογκομετρική φιάλη.</w:t>
      </w:r>
    </w:p>
    <w:p w:rsidR="001E2793" w:rsidRPr="001E2793" w:rsidRDefault="00D61FF9" w:rsidP="00D61FF9">
      <w:pPr>
        <w:pStyle w:val="a7"/>
        <w:ind w:left="0"/>
        <w:jc w:val="both"/>
        <w:rPr>
          <w:rFonts w:ascii="Comic Sans MS" w:hAnsi="Comic Sans MS" w:cs="Arial"/>
        </w:rPr>
      </w:pPr>
      <w:r>
        <w:rPr>
          <w:rFonts w:ascii="Comic Sans MS" w:hAnsi="Comic Sans MS" w:cs="Arial"/>
        </w:rPr>
        <w:t xml:space="preserve">3. </w:t>
      </w:r>
      <w:r w:rsidR="001E2793" w:rsidRPr="001E2793">
        <w:rPr>
          <w:rFonts w:ascii="Comic Sans MS" w:hAnsi="Comic Sans MS" w:cs="Arial"/>
        </w:rPr>
        <w:t>Συμπληρώστε με νερό ως τη χαραγή των 100</w:t>
      </w:r>
      <w:r w:rsidR="001E2793" w:rsidRPr="001E2793">
        <w:rPr>
          <w:rFonts w:ascii="Comic Sans MS" w:hAnsi="Comic Sans MS" w:cs="Arial"/>
          <w:lang w:val="en-US"/>
        </w:rPr>
        <w:t>mL</w:t>
      </w:r>
      <w:r w:rsidR="001E2793" w:rsidRPr="001E2793">
        <w:rPr>
          <w:rFonts w:ascii="Comic Sans MS" w:hAnsi="Comic Sans MS" w:cs="Arial"/>
        </w:rPr>
        <w:t>. Το διάλυμα Δ</w:t>
      </w:r>
      <w:r w:rsidR="001E2793" w:rsidRPr="001E2793">
        <w:rPr>
          <w:rFonts w:ascii="Comic Sans MS" w:hAnsi="Comic Sans MS" w:cs="Arial"/>
          <w:vertAlign w:val="subscript"/>
        </w:rPr>
        <w:t>1</w:t>
      </w:r>
      <w:r w:rsidR="001E2793" w:rsidRPr="001E2793">
        <w:rPr>
          <w:rFonts w:ascii="Comic Sans MS" w:hAnsi="Comic Sans MS" w:cs="Arial"/>
        </w:rPr>
        <w:t xml:space="preserve"> είναι έτοιμο.</w:t>
      </w:r>
    </w:p>
    <w:p w:rsidR="001E2793" w:rsidRPr="00BB0D8B" w:rsidRDefault="001E2793" w:rsidP="001637C1">
      <w:pPr>
        <w:jc w:val="both"/>
        <w:rPr>
          <w:rFonts w:ascii="Comic Sans MS" w:hAnsi="Comic Sans MS" w:cs="Arial"/>
        </w:rPr>
      </w:pPr>
      <w:r w:rsidRPr="00BB0D8B">
        <w:rPr>
          <w:rFonts w:ascii="Comic Sans MS" w:hAnsi="Comic Sans MS" w:cs="Arial"/>
          <w:b/>
          <w:i/>
          <w:highlight w:val="yellow"/>
        </w:rPr>
        <w:t>Καλέστε τον επιβλέποντα καθηγητή να ελέγξει το διάλυμα.</w:t>
      </w:r>
      <w:r w:rsidRPr="00BB0D8B">
        <w:rPr>
          <w:rFonts w:ascii="Comic Sans MS" w:hAnsi="Comic Sans MS" w:cs="Arial"/>
          <w:b/>
          <w:i/>
        </w:rPr>
        <w:t xml:space="preserve"> </w:t>
      </w:r>
    </w:p>
    <w:p w:rsidR="00EA062F" w:rsidRPr="00B84BC0" w:rsidRDefault="00EA062F" w:rsidP="001637C1">
      <w:pPr>
        <w:rPr>
          <w:rFonts w:ascii="Comic Sans MS" w:hAnsi="Comic Sans MS"/>
          <w:sz w:val="28"/>
          <w:szCs w:val="28"/>
        </w:rPr>
      </w:pPr>
    </w:p>
    <w:p w:rsidR="001E2793" w:rsidRDefault="001E2793" w:rsidP="001637C1">
      <w:pPr>
        <w:rPr>
          <w:rFonts w:ascii="Comic Sans MS" w:hAnsi="Comic Sans MS"/>
          <w:b/>
          <w:color w:val="002060"/>
          <w:sz w:val="28"/>
          <w:szCs w:val="28"/>
        </w:rPr>
      </w:pPr>
      <w:r w:rsidRPr="00EA062F">
        <w:rPr>
          <w:rFonts w:ascii="Comic Sans MS" w:hAnsi="Comic Sans MS"/>
          <w:b/>
          <w:color w:val="002060"/>
          <w:sz w:val="28"/>
          <w:szCs w:val="28"/>
        </w:rPr>
        <w:t>ΔΡΑΣΤΗΡΙΟΤΗΤΑ ΔΕΥΤΕΡΗ</w:t>
      </w:r>
    </w:p>
    <w:p w:rsidR="00EA062F" w:rsidRPr="00EA062F" w:rsidRDefault="00EA062F" w:rsidP="001637C1">
      <w:pPr>
        <w:rPr>
          <w:rFonts w:ascii="Comic Sans MS" w:hAnsi="Comic Sans MS"/>
          <w:sz w:val="16"/>
          <w:szCs w:val="16"/>
        </w:rPr>
      </w:pPr>
    </w:p>
    <w:p w:rsidR="001E2793" w:rsidRPr="00EA062F" w:rsidRDefault="001E2793" w:rsidP="001637C1">
      <w:pPr>
        <w:jc w:val="both"/>
        <w:rPr>
          <w:rFonts w:ascii="Comic Sans MS" w:hAnsi="Comic Sans MS"/>
          <w:b/>
        </w:rPr>
      </w:pPr>
      <w:r w:rsidRPr="00EA062F">
        <w:rPr>
          <w:rFonts w:ascii="Comic Sans MS" w:hAnsi="Comic Sans MS"/>
          <w:b/>
        </w:rPr>
        <w:t>Παρασκευή διαλύματος Δ</w:t>
      </w:r>
      <w:r w:rsidRPr="00EA062F">
        <w:rPr>
          <w:rFonts w:ascii="Comic Sans MS" w:hAnsi="Comic Sans MS"/>
          <w:b/>
          <w:vertAlign w:val="subscript"/>
        </w:rPr>
        <w:t>2</w:t>
      </w:r>
      <w:r w:rsidRPr="00EA062F">
        <w:rPr>
          <w:rFonts w:ascii="Comic Sans MS" w:hAnsi="Comic Sans MS"/>
          <w:b/>
        </w:rPr>
        <w:t xml:space="preserve"> όγκου </w:t>
      </w:r>
      <w:r w:rsidR="008015C3">
        <w:rPr>
          <w:rFonts w:ascii="Comic Sans MS" w:hAnsi="Comic Sans MS"/>
          <w:b/>
        </w:rPr>
        <w:t>250</w:t>
      </w:r>
      <w:r w:rsidR="008015C3">
        <w:rPr>
          <w:rFonts w:ascii="Comic Sans MS" w:hAnsi="Comic Sans MS"/>
          <w:b/>
          <w:lang w:val="en-US"/>
        </w:rPr>
        <w:t>m</w:t>
      </w:r>
      <w:r w:rsidRPr="00EA062F">
        <w:rPr>
          <w:rFonts w:ascii="Comic Sans MS" w:hAnsi="Comic Sans MS"/>
          <w:b/>
        </w:rPr>
        <w:t>L και συγκέντρωσης 0,1Μ NaOH</w:t>
      </w:r>
      <w:r w:rsidR="00EA062F">
        <w:rPr>
          <w:rFonts w:ascii="Comic Sans MS" w:hAnsi="Comic Sans MS"/>
          <w:b/>
        </w:rPr>
        <w:t xml:space="preserve"> </w:t>
      </w:r>
      <w:r w:rsidRPr="00EA062F">
        <w:rPr>
          <w:rFonts w:ascii="Comic Sans MS" w:hAnsi="Comic Sans MS"/>
          <w:b/>
        </w:rPr>
        <w:t>με αραίωση του προηγούμενου διαλύματος Δ</w:t>
      </w:r>
      <w:r w:rsidRPr="00EA062F">
        <w:rPr>
          <w:rFonts w:ascii="Comic Sans MS" w:hAnsi="Comic Sans MS"/>
          <w:b/>
          <w:vertAlign w:val="subscript"/>
        </w:rPr>
        <w:t>1</w:t>
      </w:r>
    </w:p>
    <w:p w:rsidR="001450C2" w:rsidRPr="00B84BC0" w:rsidRDefault="001450C2" w:rsidP="001637C1">
      <w:pPr>
        <w:jc w:val="both"/>
        <w:rPr>
          <w:rFonts w:ascii="Comic Sans MS" w:hAnsi="Comic Sans MS" w:cs="Arial"/>
          <w:sz w:val="16"/>
          <w:szCs w:val="16"/>
        </w:rPr>
      </w:pPr>
    </w:p>
    <w:p w:rsidR="00EA062F" w:rsidRDefault="001E2793" w:rsidP="001637C1">
      <w:pPr>
        <w:jc w:val="both"/>
        <w:rPr>
          <w:rFonts w:ascii="Comic Sans MS" w:hAnsi="Comic Sans MS" w:cs="Arial"/>
        </w:rPr>
      </w:pPr>
      <w:r w:rsidRPr="00EA062F">
        <w:rPr>
          <w:rFonts w:ascii="Comic Sans MS" w:hAnsi="Comic Sans MS" w:cs="Arial"/>
        </w:rPr>
        <w:t>Θα πρέπει να επιλεχθεί η κατάλληλη ποσότητα από το διάλυμα Δ</w:t>
      </w:r>
      <w:r w:rsidRPr="00EA062F">
        <w:rPr>
          <w:rFonts w:ascii="Comic Sans MS" w:hAnsi="Comic Sans MS" w:cs="Arial"/>
          <w:vertAlign w:val="subscript"/>
        </w:rPr>
        <w:t>1</w:t>
      </w:r>
      <w:r w:rsidRPr="00EA062F">
        <w:rPr>
          <w:rFonts w:ascii="Comic Sans MS" w:hAnsi="Comic Sans MS" w:cs="Arial"/>
        </w:rPr>
        <w:t xml:space="preserve"> ώστε να αραιωθεί για να παρασκευαστ</w:t>
      </w:r>
      <w:r w:rsidR="008015C3">
        <w:rPr>
          <w:rFonts w:ascii="Comic Sans MS" w:hAnsi="Comic Sans MS" w:cs="Arial"/>
        </w:rPr>
        <w:t>ούν</w:t>
      </w:r>
      <w:r w:rsidRPr="00EA062F">
        <w:rPr>
          <w:rFonts w:ascii="Comic Sans MS" w:hAnsi="Comic Sans MS" w:cs="Arial"/>
        </w:rPr>
        <w:t xml:space="preserve"> </w:t>
      </w:r>
      <w:r w:rsidR="008015C3" w:rsidRPr="008015C3">
        <w:rPr>
          <w:rFonts w:ascii="Comic Sans MS" w:hAnsi="Comic Sans MS" w:cs="Arial"/>
        </w:rPr>
        <w:t>250</w:t>
      </w:r>
      <w:r w:rsidR="008015C3">
        <w:rPr>
          <w:rFonts w:ascii="Comic Sans MS" w:hAnsi="Comic Sans MS" w:cs="Arial"/>
          <w:lang w:val="en-US"/>
        </w:rPr>
        <w:t>m</w:t>
      </w:r>
      <w:r w:rsidRPr="00EA062F">
        <w:rPr>
          <w:rFonts w:ascii="Comic Sans MS" w:hAnsi="Comic Sans MS" w:cs="Arial"/>
        </w:rPr>
        <w:t>L διαλύματος 0,1Μ ΝaΟΗ.</w:t>
      </w:r>
    </w:p>
    <w:p w:rsidR="001450C2" w:rsidRPr="007F3377" w:rsidRDefault="001450C2" w:rsidP="001637C1">
      <w:pPr>
        <w:jc w:val="both"/>
        <w:rPr>
          <w:rFonts w:ascii="Comic Sans MS" w:hAnsi="Comic Sans MS"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D901E4" w:rsidRPr="00697F2A" w:rsidTr="00D901E4">
        <w:trPr>
          <w:trHeight w:val="397"/>
        </w:trPr>
        <w:tc>
          <w:tcPr>
            <w:tcW w:w="4944" w:type="dxa"/>
          </w:tcPr>
          <w:p w:rsidR="001E2793" w:rsidRPr="00EA062F" w:rsidRDefault="001E2793" w:rsidP="001637C1">
            <w:pPr>
              <w:autoSpaceDE w:val="0"/>
              <w:autoSpaceDN w:val="0"/>
              <w:adjustRightInd w:val="0"/>
              <w:jc w:val="center"/>
              <w:rPr>
                <w:rFonts w:ascii="Comic Sans MS" w:hAnsi="Comic Sans MS"/>
                <w:b/>
                <w:color w:val="000000"/>
              </w:rPr>
            </w:pPr>
            <w:bookmarkStart w:id="0" w:name="_Hlk499197316"/>
            <w:r w:rsidRPr="00EA062F">
              <w:rPr>
                <w:rFonts w:ascii="Comic Sans MS" w:hAnsi="Comic Sans MS"/>
                <w:sz w:val="16"/>
                <w:szCs w:val="16"/>
              </w:rPr>
              <w:t xml:space="preserve">  </w:t>
            </w:r>
            <w:r w:rsidRPr="00EA062F">
              <w:rPr>
                <w:rFonts w:ascii="Comic Sans MS" w:hAnsi="Comic Sans MS"/>
                <w:sz w:val="16"/>
                <w:szCs w:val="16"/>
              </w:rPr>
              <w:tab/>
              <w:t xml:space="preserve"> </w:t>
            </w:r>
            <w:r w:rsidRPr="00EA062F">
              <w:rPr>
                <w:rFonts w:ascii="Comic Sans MS" w:hAnsi="Comic Sans MS"/>
                <w:b/>
                <w:color w:val="000000"/>
              </w:rPr>
              <w:t>Απαιτούμενα όργανα</w:t>
            </w:r>
          </w:p>
        </w:tc>
        <w:tc>
          <w:tcPr>
            <w:tcW w:w="4945" w:type="dxa"/>
          </w:tcPr>
          <w:p w:rsidR="001E2793" w:rsidRPr="00EA062F" w:rsidRDefault="001E2793" w:rsidP="001637C1">
            <w:pPr>
              <w:autoSpaceDE w:val="0"/>
              <w:autoSpaceDN w:val="0"/>
              <w:adjustRightInd w:val="0"/>
              <w:jc w:val="center"/>
              <w:rPr>
                <w:rFonts w:ascii="Comic Sans MS" w:hAnsi="Comic Sans MS"/>
                <w:b/>
                <w:color w:val="000000"/>
              </w:rPr>
            </w:pPr>
            <w:r w:rsidRPr="00EA062F">
              <w:rPr>
                <w:rFonts w:ascii="Comic Sans MS" w:hAnsi="Comic Sans MS"/>
                <w:b/>
                <w:color w:val="000000"/>
              </w:rPr>
              <w:t>Απαιτούμενα αντιδραστήρια</w:t>
            </w:r>
          </w:p>
        </w:tc>
      </w:tr>
      <w:tr w:rsidR="00D901E4" w:rsidRPr="00697F2A" w:rsidTr="00D901E4">
        <w:tc>
          <w:tcPr>
            <w:tcW w:w="4944" w:type="dxa"/>
          </w:tcPr>
          <w:p w:rsidR="001E2793" w:rsidRPr="00EA062F" w:rsidRDefault="001E2793" w:rsidP="001637C1">
            <w:pPr>
              <w:autoSpaceDE w:val="0"/>
              <w:autoSpaceDN w:val="0"/>
              <w:adjustRightInd w:val="0"/>
              <w:rPr>
                <w:rFonts w:ascii="Comic Sans MS" w:hAnsi="Comic Sans MS"/>
                <w:color w:val="000000"/>
              </w:rPr>
            </w:pPr>
            <w:r w:rsidRPr="00EA062F">
              <w:rPr>
                <w:rFonts w:ascii="Comic Sans MS" w:hAnsi="Comic Sans MS"/>
                <w:color w:val="000000"/>
              </w:rPr>
              <w:t xml:space="preserve">1. Ογκομετρική φιάλη </w:t>
            </w:r>
            <w:r w:rsidR="008015C3" w:rsidRPr="008015C3">
              <w:rPr>
                <w:rFonts w:ascii="Comic Sans MS" w:hAnsi="Comic Sans MS" w:cs="Arial"/>
              </w:rPr>
              <w:t>250</w:t>
            </w:r>
            <w:r w:rsidR="008015C3">
              <w:rPr>
                <w:rFonts w:ascii="Comic Sans MS" w:hAnsi="Comic Sans MS" w:cs="Arial"/>
                <w:lang w:val="en-US"/>
              </w:rPr>
              <w:t>m</w:t>
            </w:r>
            <w:r w:rsidR="008015C3" w:rsidRPr="00EA062F">
              <w:rPr>
                <w:rFonts w:ascii="Comic Sans MS" w:hAnsi="Comic Sans MS" w:cs="Arial"/>
              </w:rPr>
              <w:t>L</w:t>
            </w:r>
            <w:r w:rsidR="008015C3" w:rsidRPr="00EA062F">
              <w:rPr>
                <w:rFonts w:ascii="Comic Sans MS" w:hAnsi="Comic Sans MS"/>
                <w:color w:val="000000"/>
              </w:rPr>
              <w:t xml:space="preserve"> </w:t>
            </w:r>
          </w:p>
        </w:tc>
        <w:tc>
          <w:tcPr>
            <w:tcW w:w="4945" w:type="dxa"/>
          </w:tcPr>
          <w:p w:rsidR="001E2793" w:rsidRPr="00EA062F" w:rsidRDefault="001E2793" w:rsidP="001637C1">
            <w:pPr>
              <w:autoSpaceDE w:val="0"/>
              <w:autoSpaceDN w:val="0"/>
              <w:adjustRightInd w:val="0"/>
              <w:rPr>
                <w:rFonts w:ascii="Comic Sans MS" w:hAnsi="Comic Sans MS"/>
                <w:color w:val="000000"/>
              </w:rPr>
            </w:pPr>
            <w:r w:rsidRPr="00EA062F">
              <w:rPr>
                <w:rFonts w:ascii="Comic Sans MS" w:hAnsi="Comic Sans MS"/>
                <w:color w:val="000000"/>
              </w:rPr>
              <w:t>1. Διάλυμα Δ</w:t>
            </w:r>
            <w:r w:rsidRPr="00EA062F">
              <w:rPr>
                <w:rFonts w:ascii="Comic Sans MS" w:hAnsi="Comic Sans MS"/>
                <w:color w:val="000000"/>
                <w:vertAlign w:val="subscript"/>
              </w:rPr>
              <w:t>1</w:t>
            </w:r>
            <w:r w:rsidRPr="00EA062F">
              <w:rPr>
                <w:rFonts w:ascii="Comic Sans MS" w:hAnsi="Comic Sans MS"/>
                <w:color w:val="000000"/>
              </w:rPr>
              <w:t xml:space="preserve"> </w:t>
            </w:r>
            <w:r w:rsidR="008015C3">
              <w:rPr>
                <w:rFonts w:ascii="Comic Sans MS" w:hAnsi="Comic Sans MS"/>
                <w:color w:val="000000"/>
              </w:rPr>
              <w:t>0,5</w:t>
            </w:r>
            <w:r w:rsidRPr="00EA062F">
              <w:rPr>
                <w:rFonts w:ascii="Comic Sans MS" w:hAnsi="Comic Sans MS"/>
                <w:color w:val="000000"/>
              </w:rPr>
              <w:t>Μ ΝaΟΗ</w:t>
            </w:r>
          </w:p>
        </w:tc>
      </w:tr>
      <w:tr w:rsidR="00D901E4" w:rsidRPr="00697F2A" w:rsidTr="00D901E4">
        <w:tc>
          <w:tcPr>
            <w:tcW w:w="4944" w:type="dxa"/>
          </w:tcPr>
          <w:p w:rsidR="001E2793" w:rsidRPr="00EA062F" w:rsidRDefault="001E2793" w:rsidP="001637C1">
            <w:pPr>
              <w:autoSpaceDE w:val="0"/>
              <w:autoSpaceDN w:val="0"/>
              <w:adjustRightInd w:val="0"/>
              <w:rPr>
                <w:rFonts w:ascii="Comic Sans MS" w:hAnsi="Comic Sans MS"/>
                <w:color w:val="000000"/>
              </w:rPr>
            </w:pPr>
            <w:r w:rsidRPr="00EA062F">
              <w:rPr>
                <w:rFonts w:ascii="Comic Sans MS" w:hAnsi="Comic Sans MS"/>
                <w:color w:val="000000"/>
              </w:rPr>
              <w:t>2. Ογκομετρικός κύλινδρος</w:t>
            </w:r>
            <w:r w:rsidR="00BB0D8B">
              <w:rPr>
                <w:rFonts w:ascii="Comic Sans MS" w:hAnsi="Comic Sans MS"/>
                <w:color w:val="000000"/>
              </w:rPr>
              <w:t xml:space="preserve"> </w:t>
            </w:r>
            <w:r w:rsidR="00BB0D8B">
              <w:rPr>
                <w:rFonts w:ascii="Comic Sans MS" w:hAnsi="Comic Sans MS" w:cs="Arial"/>
              </w:rPr>
              <w:t>10</w:t>
            </w:r>
            <w:r w:rsidR="00BB0D8B" w:rsidRPr="008015C3">
              <w:rPr>
                <w:rFonts w:ascii="Comic Sans MS" w:hAnsi="Comic Sans MS" w:cs="Arial"/>
              </w:rPr>
              <w:t>0</w:t>
            </w:r>
            <w:r w:rsidR="00BB0D8B">
              <w:rPr>
                <w:rFonts w:ascii="Comic Sans MS" w:hAnsi="Comic Sans MS" w:cs="Arial"/>
                <w:lang w:val="en-US"/>
              </w:rPr>
              <w:t>m</w:t>
            </w:r>
            <w:r w:rsidR="00BB0D8B" w:rsidRPr="00EA062F">
              <w:rPr>
                <w:rFonts w:ascii="Comic Sans MS" w:hAnsi="Comic Sans MS" w:cs="Arial"/>
              </w:rPr>
              <w:t>L</w:t>
            </w:r>
          </w:p>
        </w:tc>
        <w:tc>
          <w:tcPr>
            <w:tcW w:w="4945" w:type="dxa"/>
          </w:tcPr>
          <w:p w:rsidR="001E2793" w:rsidRPr="00EA062F" w:rsidRDefault="001E2793" w:rsidP="001637C1">
            <w:pPr>
              <w:autoSpaceDE w:val="0"/>
              <w:autoSpaceDN w:val="0"/>
              <w:adjustRightInd w:val="0"/>
              <w:rPr>
                <w:rFonts w:ascii="Comic Sans MS" w:hAnsi="Comic Sans MS"/>
                <w:color w:val="000000"/>
              </w:rPr>
            </w:pPr>
            <w:r w:rsidRPr="00EA062F">
              <w:rPr>
                <w:rFonts w:ascii="Comic Sans MS" w:hAnsi="Comic Sans MS"/>
                <w:color w:val="000000"/>
              </w:rPr>
              <w:t>2. Απιονισμένο νερό</w:t>
            </w:r>
          </w:p>
        </w:tc>
      </w:tr>
      <w:tr w:rsidR="00D901E4" w:rsidRPr="00697F2A" w:rsidTr="00D901E4">
        <w:tc>
          <w:tcPr>
            <w:tcW w:w="4944" w:type="dxa"/>
          </w:tcPr>
          <w:p w:rsidR="001E2793" w:rsidRPr="00EA062F" w:rsidRDefault="001E2793" w:rsidP="001637C1">
            <w:pPr>
              <w:autoSpaceDE w:val="0"/>
              <w:autoSpaceDN w:val="0"/>
              <w:adjustRightInd w:val="0"/>
              <w:rPr>
                <w:rFonts w:ascii="Comic Sans MS" w:hAnsi="Comic Sans MS"/>
                <w:color w:val="000000"/>
              </w:rPr>
            </w:pPr>
            <w:r w:rsidRPr="00EA062F">
              <w:rPr>
                <w:rFonts w:ascii="Comic Sans MS" w:hAnsi="Comic Sans MS"/>
                <w:color w:val="000000"/>
              </w:rPr>
              <w:t>3. Γυάλινο χωνί</w:t>
            </w:r>
          </w:p>
        </w:tc>
        <w:tc>
          <w:tcPr>
            <w:tcW w:w="4945" w:type="dxa"/>
          </w:tcPr>
          <w:p w:rsidR="001E2793" w:rsidRPr="00EA062F" w:rsidRDefault="001E2793" w:rsidP="001637C1">
            <w:pPr>
              <w:autoSpaceDE w:val="0"/>
              <w:autoSpaceDN w:val="0"/>
              <w:adjustRightInd w:val="0"/>
              <w:rPr>
                <w:rFonts w:ascii="Comic Sans MS" w:hAnsi="Comic Sans MS"/>
                <w:color w:val="000000"/>
              </w:rPr>
            </w:pPr>
          </w:p>
        </w:tc>
      </w:tr>
      <w:bookmarkEnd w:id="0"/>
    </w:tbl>
    <w:p w:rsidR="001E2793" w:rsidRPr="00EA062F" w:rsidRDefault="001E2793" w:rsidP="001637C1">
      <w:pPr>
        <w:rPr>
          <w:rFonts w:ascii="Comic Sans MS" w:hAnsi="Comic Sans MS"/>
          <w:sz w:val="16"/>
          <w:szCs w:val="16"/>
        </w:rPr>
      </w:pPr>
    </w:p>
    <w:p w:rsidR="001E2793" w:rsidRDefault="001E2793" w:rsidP="001637C1">
      <w:pPr>
        <w:jc w:val="both"/>
        <w:rPr>
          <w:rFonts w:ascii="Comic Sans MS" w:hAnsi="Comic Sans MS"/>
          <w:b/>
        </w:rPr>
      </w:pPr>
      <w:r w:rsidRPr="00EA062F">
        <w:rPr>
          <w:rFonts w:ascii="Comic Sans MS" w:hAnsi="Comic Sans MS"/>
          <w:b/>
        </w:rPr>
        <w:lastRenderedPageBreak/>
        <w:t>Υπολογισμός του απαιτούμενου όγκου του διαλύματος Δ</w:t>
      </w:r>
      <w:r w:rsidRPr="00D901E4">
        <w:rPr>
          <w:rFonts w:ascii="Comic Sans MS" w:hAnsi="Comic Sans MS"/>
          <w:b/>
          <w:vertAlign w:val="subscript"/>
        </w:rPr>
        <w:t>1</w:t>
      </w:r>
      <w:r w:rsidRPr="00EA062F">
        <w:rPr>
          <w:rFonts w:ascii="Comic Sans MS" w:hAnsi="Comic Sans MS"/>
          <w:b/>
        </w:rPr>
        <w:t>.</w:t>
      </w:r>
    </w:p>
    <w:p w:rsidR="001E2793" w:rsidRPr="00EA062F" w:rsidRDefault="00200B2F" w:rsidP="001637C1">
      <w:pPr>
        <w:jc w:val="both"/>
        <w:rPr>
          <w:rFonts w:ascii="Comic Sans MS" w:hAnsi="Comic Sans MS" w:cs="Arial"/>
        </w:rPr>
      </w:pPr>
      <w:r>
        <w:rPr>
          <w:rFonts w:ascii="Comic Sans MS" w:hAnsi="Comic Sans MS" w:cs="Arial"/>
        </w:rPr>
        <w:t>Ο</w:t>
      </w:r>
      <w:r w:rsidR="001E2793" w:rsidRPr="00EA062F">
        <w:rPr>
          <w:rFonts w:ascii="Comic Sans MS" w:hAnsi="Comic Sans MS" w:cs="Arial"/>
        </w:rPr>
        <w:t xml:space="preserve"> τελικός όγκος του διαλύματος Δ</w:t>
      </w:r>
      <w:r w:rsidR="001E2793" w:rsidRPr="00EA062F">
        <w:rPr>
          <w:rFonts w:ascii="Comic Sans MS" w:hAnsi="Comic Sans MS" w:cs="Arial"/>
          <w:vertAlign w:val="subscript"/>
        </w:rPr>
        <w:t>2</w:t>
      </w:r>
      <w:r w:rsidR="001E2793" w:rsidRPr="00EA062F">
        <w:rPr>
          <w:rFonts w:ascii="Comic Sans MS" w:hAnsi="Comic Sans MS" w:cs="Arial"/>
        </w:rPr>
        <w:t xml:space="preserve"> που θα παρασκευαστεί είναι </w:t>
      </w:r>
      <w:r w:rsidR="008015C3">
        <w:rPr>
          <w:rFonts w:ascii="Comic Sans MS" w:hAnsi="Comic Sans MS" w:cs="Arial"/>
        </w:rPr>
        <w:t>250</w:t>
      </w:r>
      <w:r w:rsidR="008015C3">
        <w:rPr>
          <w:rFonts w:ascii="Comic Sans MS" w:hAnsi="Comic Sans MS" w:cs="Arial"/>
          <w:lang w:val="en-US"/>
        </w:rPr>
        <w:t>m</w:t>
      </w:r>
      <w:r w:rsidR="001E2793" w:rsidRPr="00EA062F">
        <w:rPr>
          <w:rFonts w:ascii="Comic Sans MS" w:hAnsi="Comic Sans MS" w:cs="Arial"/>
        </w:rPr>
        <w:t>L (V</w:t>
      </w:r>
      <w:r w:rsidR="001E2793" w:rsidRPr="004B6032">
        <w:rPr>
          <w:rFonts w:ascii="Comic Sans MS" w:hAnsi="Comic Sans MS" w:cs="Arial"/>
          <w:vertAlign w:val="subscript"/>
        </w:rPr>
        <w:t>2</w:t>
      </w:r>
      <w:r w:rsidR="001E2793" w:rsidRPr="00EA062F">
        <w:rPr>
          <w:rFonts w:ascii="Comic Sans MS" w:hAnsi="Comic Sans MS" w:cs="Arial"/>
        </w:rPr>
        <w:t>=</w:t>
      </w:r>
      <w:r w:rsidR="008015C3" w:rsidRPr="008015C3">
        <w:rPr>
          <w:rFonts w:ascii="Comic Sans MS" w:hAnsi="Comic Sans MS" w:cs="Arial"/>
        </w:rPr>
        <w:t>250</w:t>
      </w:r>
      <w:r w:rsidR="008015C3">
        <w:rPr>
          <w:rFonts w:ascii="Comic Sans MS" w:hAnsi="Comic Sans MS" w:cs="Arial"/>
          <w:lang w:val="en-US"/>
        </w:rPr>
        <w:t>m</w:t>
      </w:r>
      <w:r w:rsidR="001E2793" w:rsidRPr="00EA062F">
        <w:rPr>
          <w:rFonts w:ascii="Comic Sans MS" w:hAnsi="Comic Sans MS" w:cs="Arial"/>
        </w:rPr>
        <w:t xml:space="preserve">L). </w:t>
      </w:r>
    </w:p>
    <w:p w:rsidR="001E2793" w:rsidRPr="00EA062F" w:rsidRDefault="001E2793" w:rsidP="001637C1">
      <w:pPr>
        <w:jc w:val="both"/>
        <w:rPr>
          <w:rFonts w:ascii="Comic Sans MS" w:hAnsi="Comic Sans MS" w:cs="Arial"/>
        </w:rPr>
      </w:pPr>
      <w:r w:rsidRPr="00EA062F">
        <w:rPr>
          <w:rFonts w:ascii="Comic Sans MS" w:hAnsi="Comic Sans MS" w:cs="Arial"/>
        </w:rPr>
        <w:t>H τελική συγκέντρωση είναι c</w:t>
      </w:r>
      <w:r w:rsidRPr="00EA062F">
        <w:rPr>
          <w:rFonts w:ascii="Comic Sans MS" w:hAnsi="Comic Sans MS" w:cs="Arial"/>
          <w:vertAlign w:val="subscript"/>
        </w:rPr>
        <w:t>2</w:t>
      </w:r>
      <w:r w:rsidRPr="00EA062F">
        <w:rPr>
          <w:rFonts w:ascii="Comic Sans MS" w:hAnsi="Comic Sans MS" w:cs="Arial"/>
        </w:rPr>
        <w:t>=0,1Μ.</w:t>
      </w:r>
    </w:p>
    <w:p w:rsidR="001E2793" w:rsidRPr="00EA062F" w:rsidRDefault="001E2793" w:rsidP="001637C1">
      <w:pPr>
        <w:jc w:val="both"/>
        <w:rPr>
          <w:rFonts w:ascii="Comic Sans MS" w:hAnsi="Comic Sans MS" w:cs="Arial"/>
        </w:rPr>
      </w:pPr>
      <w:r w:rsidRPr="00EA062F">
        <w:rPr>
          <w:rFonts w:ascii="Comic Sans MS" w:hAnsi="Comic Sans MS" w:cs="Arial"/>
        </w:rPr>
        <w:t>Τα moles του καυστικού νατρίου που περιέχονται στο διάλυμα Δ</w:t>
      </w:r>
      <w:r w:rsidRPr="00EA062F">
        <w:rPr>
          <w:rFonts w:ascii="Comic Sans MS" w:hAnsi="Comic Sans MS" w:cs="Arial"/>
          <w:vertAlign w:val="subscript"/>
        </w:rPr>
        <w:t>2</w:t>
      </w:r>
      <w:r w:rsidRPr="00EA062F">
        <w:rPr>
          <w:rFonts w:ascii="Comic Sans MS" w:hAnsi="Comic Sans MS" w:cs="Arial"/>
        </w:rPr>
        <w:t xml:space="preserve"> είναι: </w:t>
      </w:r>
    </w:p>
    <w:p w:rsidR="001E2793" w:rsidRPr="00EA062F" w:rsidRDefault="001E2793" w:rsidP="001637C1">
      <w:pPr>
        <w:jc w:val="both"/>
        <w:rPr>
          <w:rFonts w:ascii="Comic Sans MS" w:hAnsi="Comic Sans MS" w:cs="Arial"/>
        </w:rPr>
      </w:pPr>
      <w:r w:rsidRPr="00EA062F">
        <w:rPr>
          <w:rFonts w:ascii="Comic Sans MS" w:hAnsi="Comic Sans MS" w:cs="Arial"/>
        </w:rPr>
        <w:t>……………………………………………………………………………………………………………………………………………………………………………………………………………………………………………………………………………………………………………………</w:t>
      </w:r>
      <w:r w:rsidR="00D901E4">
        <w:rPr>
          <w:rFonts w:ascii="Comic Sans MS" w:hAnsi="Comic Sans MS" w:cs="Arial"/>
        </w:rPr>
        <w:t>…………………………………………………………………………………………………………………………………………………………………</w:t>
      </w:r>
      <w:r w:rsidR="00443117">
        <w:rPr>
          <w:rFonts w:ascii="Comic Sans MS" w:hAnsi="Comic Sans MS" w:cs="Arial"/>
        </w:rPr>
        <w:t>…………………………………………………………………………………………………………………………………………………………….</w:t>
      </w:r>
    </w:p>
    <w:p w:rsidR="001E2793" w:rsidRPr="00EA062F" w:rsidRDefault="001E2793" w:rsidP="001637C1">
      <w:pPr>
        <w:jc w:val="both"/>
        <w:rPr>
          <w:rFonts w:ascii="Comic Sans MS" w:hAnsi="Comic Sans MS" w:cs="Arial"/>
        </w:rPr>
      </w:pPr>
      <w:r w:rsidRPr="00EA062F">
        <w:rPr>
          <w:rFonts w:ascii="Comic Sans MS" w:hAnsi="Comic Sans MS" w:cs="Arial"/>
        </w:rPr>
        <w:t>Τα ίδια moles του καυστικού νατρίου που θα περιέχονται στο αραιωμένο διάλυμα Δ</w:t>
      </w:r>
      <w:r w:rsidRPr="00D901E4">
        <w:rPr>
          <w:rFonts w:ascii="Comic Sans MS" w:hAnsi="Comic Sans MS" w:cs="Arial"/>
          <w:vertAlign w:val="subscript"/>
        </w:rPr>
        <w:t>2</w:t>
      </w:r>
      <w:r w:rsidRPr="00EA062F">
        <w:rPr>
          <w:rFonts w:ascii="Comic Sans MS" w:hAnsi="Comic Sans MS" w:cs="Arial"/>
        </w:rPr>
        <w:t xml:space="preserve"> περιέχονται και στην ποσότητα του διαλύματος Δ</w:t>
      </w:r>
      <w:r w:rsidRPr="00D901E4">
        <w:rPr>
          <w:rFonts w:ascii="Comic Sans MS" w:hAnsi="Comic Sans MS" w:cs="Arial"/>
          <w:vertAlign w:val="subscript"/>
        </w:rPr>
        <w:t>1</w:t>
      </w:r>
      <w:r w:rsidRPr="00EA062F">
        <w:rPr>
          <w:rFonts w:ascii="Comic Sans MS" w:hAnsi="Comic Sans MS" w:cs="Arial"/>
        </w:rPr>
        <w:t xml:space="preserve"> που πρέπει να αραιωθεί. Η αρχική συγκέντρωση του Δ</w:t>
      </w:r>
      <w:r w:rsidRPr="00D901E4">
        <w:rPr>
          <w:rFonts w:ascii="Comic Sans MS" w:hAnsi="Comic Sans MS" w:cs="Arial"/>
          <w:vertAlign w:val="subscript"/>
        </w:rPr>
        <w:t>1</w:t>
      </w:r>
      <w:r w:rsidRPr="00EA062F">
        <w:rPr>
          <w:rFonts w:ascii="Comic Sans MS" w:hAnsi="Comic Sans MS" w:cs="Arial"/>
        </w:rPr>
        <w:t xml:space="preserve"> είναι </w:t>
      </w:r>
      <w:r w:rsidR="007F6209" w:rsidRPr="00EA062F">
        <w:rPr>
          <w:rFonts w:ascii="Comic Sans MS" w:hAnsi="Comic Sans MS" w:cs="Arial"/>
        </w:rPr>
        <w:t>c</w:t>
      </w:r>
      <w:r w:rsidR="007F6209">
        <w:rPr>
          <w:rFonts w:ascii="Comic Sans MS" w:hAnsi="Comic Sans MS" w:cs="Arial"/>
          <w:vertAlign w:val="subscript"/>
        </w:rPr>
        <w:t>1</w:t>
      </w:r>
      <w:r w:rsidR="007F6209" w:rsidRPr="00EA062F">
        <w:rPr>
          <w:rFonts w:ascii="Comic Sans MS" w:hAnsi="Comic Sans MS" w:cs="Arial"/>
        </w:rPr>
        <w:t>=</w:t>
      </w:r>
      <w:r w:rsidR="008015C3" w:rsidRPr="00665C7B">
        <w:rPr>
          <w:rFonts w:ascii="Comic Sans MS" w:hAnsi="Comic Sans MS" w:cs="Arial"/>
        </w:rPr>
        <w:t>0,5</w:t>
      </w:r>
      <w:r w:rsidRPr="00EA062F">
        <w:rPr>
          <w:rFonts w:ascii="Comic Sans MS" w:hAnsi="Comic Sans MS" w:cs="Arial"/>
        </w:rPr>
        <w:t xml:space="preserve">Μ. </w:t>
      </w:r>
    </w:p>
    <w:p w:rsidR="001E2793" w:rsidRPr="00EA062F" w:rsidRDefault="001E2793" w:rsidP="001637C1">
      <w:pPr>
        <w:jc w:val="both"/>
        <w:rPr>
          <w:rFonts w:ascii="Comic Sans MS" w:hAnsi="Comic Sans MS" w:cs="Arial"/>
        </w:rPr>
      </w:pPr>
      <w:r w:rsidRPr="00EA062F">
        <w:rPr>
          <w:rFonts w:ascii="Comic Sans MS" w:hAnsi="Comic Sans MS" w:cs="Arial"/>
        </w:rPr>
        <w:t>Βάσει των παραπάνω υπολογίστε τον όγκο του Δ</w:t>
      </w:r>
      <w:r w:rsidRPr="00D901E4">
        <w:rPr>
          <w:rFonts w:ascii="Comic Sans MS" w:hAnsi="Comic Sans MS" w:cs="Arial"/>
          <w:vertAlign w:val="subscript"/>
        </w:rPr>
        <w:t>1</w:t>
      </w:r>
      <w:r w:rsidRPr="00EA062F">
        <w:rPr>
          <w:rFonts w:ascii="Comic Sans MS" w:hAnsi="Comic Sans MS" w:cs="Arial"/>
        </w:rPr>
        <w:t xml:space="preserve"> που πρέπει να αραιωθεί ώστε να παρασκευαστεί το ζητούμενο διάλυμα Δ</w:t>
      </w:r>
      <w:r w:rsidRPr="00D901E4">
        <w:rPr>
          <w:rFonts w:ascii="Comic Sans MS" w:hAnsi="Comic Sans MS" w:cs="Arial"/>
          <w:vertAlign w:val="subscript"/>
        </w:rPr>
        <w:t>2</w:t>
      </w:r>
      <w:r w:rsidRPr="00EA062F">
        <w:rPr>
          <w:rFonts w:ascii="Comic Sans MS" w:hAnsi="Comic Sans MS" w:cs="Arial"/>
        </w:rPr>
        <w:t>.</w:t>
      </w:r>
    </w:p>
    <w:p w:rsidR="001E2793" w:rsidRPr="00EA062F" w:rsidRDefault="001E2793" w:rsidP="001637C1">
      <w:pPr>
        <w:jc w:val="both"/>
        <w:rPr>
          <w:rFonts w:ascii="Comic Sans MS" w:hAnsi="Comic Sans MS" w:cs="Arial"/>
        </w:rPr>
      </w:pPr>
      <w:r w:rsidRPr="00EA062F">
        <w:rPr>
          <w:rFonts w:ascii="Comic Sans MS" w:hAnsi="Comic Sans MS" w:cs="Arial"/>
        </w:rPr>
        <w:t>………………………………………………………………………………………………………………………………………………………………………………………………………………………………………………………………………………………………………………………………………………………………………………………………………………………………………………………………………………</w:t>
      </w:r>
      <w:r w:rsidR="00D901E4">
        <w:rPr>
          <w:rFonts w:ascii="Comic Sans MS" w:hAnsi="Comic Sans MS" w:cs="Arial"/>
        </w:rPr>
        <w:t>……</w:t>
      </w:r>
      <w:r w:rsidR="00443117">
        <w:rPr>
          <w:rFonts w:ascii="Comic Sans MS" w:hAnsi="Comic Sans MS" w:cs="Arial"/>
        </w:rPr>
        <w:t>....................................................................................................................................................................</w:t>
      </w:r>
    </w:p>
    <w:p w:rsidR="001E2793" w:rsidRPr="00D901E4" w:rsidRDefault="001E2793" w:rsidP="001637C1">
      <w:pPr>
        <w:rPr>
          <w:rFonts w:ascii="Comic Sans MS" w:hAnsi="Comic Sans MS"/>
          <w:sz w:val="16"/>
          <w:szCs w:val="16"/>
        </w:rPr>
      </w:pPr>
    </w:p>
    <w:p w:rsidR="001E2793" w:rsidRPr="00D901E4" w:rsidRDefault="001E2793" w:rsidP="001637C1">
      <w:pPr>
        <w:rPr>
          <w:rFonts w:ascii="Comic Sans MS" w:hAnsi="Comic Sans MS"/>
          <w:b/>
          <w:u w:val="single"/>
        </w:rPr>
      </w:pPr>
      <w:r w:rsidRPr="00D901E4">
        <w:rPr>
          <w:rFonts w:ascii="Comic Sans MS" w:hAnsi="Comic Sans MS"/>
          <w:b/>
          <w:u w:val="single"/>
        </w:rPr>
        <w:t>Πειραματική διαδικασία:</w:t>
      </w:r>
    </w:p>
    <w:p w:rsidR="001E2793" w:rsidRPr="00D901E4" w:rsidRDefault="00D61FF9" w:rsidP="00D61FF9">
      <w:pPr>
        <w:pStyle w:val="a7"/>
        <w:ind w:left="0"/>
        <w:jc w:val="both"/>
        <w:rPr>
          <w:rFonts w:ascii="Comic Sans MS" w:hAnsi="Comic Sans MS"/>
        </w:rPr>
      </w:pPr>
      <w:r>
        <w:rPr>
          <w:rFonts w:ascii="Comic Sans MS" w:hAnsi="Comic Sans MS"/>
        </w:rPr>
        <w:t xml:space="preserve">1. </w:t>
      </w:r>
      <w:r w:rsidR="001E2793" w:rsidRPr="00D901E4">
        <w:rPr>
          <w:rFonts w:ascii="Comic Sans MS" w:hAnsi="Comic Sans MS"/>
        </w:rPr>
        <w:t>Λαμβάνετε τον όγκο του Δ</w:t>
      </w:r>
      <w:r w:rsidR="001E2793" w:rsidRPr="00D901E4">
        <w:rPr>
          <w:rFonts w:ascii="Comic Sans MS" w:hAnsi="Comic Sans MS"/>
          <w:vertAlign w:val="subscript"/>
        </w:rPr>
        <w:t>1</w:t>
      </w:r>
      <w:r w:rsidR="001E2793" w:rsidRPr="00D901E4">
        <w:rPr>
          <w:rFonts w:ascii="Comic Sans MS" w:hAnsi="Comic Sans MS"/>
        </w:rPr>
        <w:t xml:space="preserve"> που υπολογίσατε με τον ογκομετρικό κύλινδρο.</w:t>
      </w:r>
    </w:p>
    <w:p w:rsidR="001E2793" w:rsidRPr="00D901E4" w:rsidRDefault="001E2793" w:rsidP="001637C1">
      <w:pPr>
        <w:pStyle w:val="a7"/>
        <w:ind w:left="0"/>
        <w:jc w:val="both"/>
        <w:rPr>
          <w:rFonts w:ascii="Comic Sans MS" w:hAnsi="Comic Sans MS"/>
          <w:b/>
          <w:i/>
        </w:rPr>
      </w:pPr>
      <w:r w:rsidRPr="00BB0D8B">
        <w:rPr>
          <w:rFonts w:ascii="Comic Sans MS" w:hAnsi="Comic Sans MS"/>
          <w:b/>
          <w:i/>
          <w:highlight w:val="yellow"/>
        </w:rPr>
        <w:t>Καλέστε τον επ</w:t>
      </w:r>
      <w:r w:rsidR="00D901E4" w:rsidRPr="00BB0D8B">
        <w:rPr>
          <w:rFonts w:ascii="Comic Sans MS" w:hAnsi="Comic Sans MS"/>
          <w:b/>
          <w:i/>
          <w:highlight w:val="yellow"/>
        </w:rPr>
        <w:t>ιβλέποντα καθηγητή να ελέγξει.</w:t>
      </w:r>
    </w:p>
    <w:p w:rsidR="001E2793" w:rsidRPr="00D901E4" w:rsidRDefault="00D61FF9" w:rsidP="00D61FF9">
      <w:pPr>
        <w:pStyle w:val="a7"/>
        <w:ind w:left="0"/>
        <w:jc w:val="both"/>
        <w:rPr>
          <w:rFonts w:ascii="Comic Sans MS" w:hAnsi="Comic Sans MS"/>
        </w:rPr>
      </w:pPr>
      <w:r>
        <w:rPr>
          <w:rFonts w:ascii="Comic Sans MS" w:hAnsi="Comic Sans MS"/>
        </w:rPr>
        <w:t xml:space="preserve">2. </w:t>
      </w:r>
      <w:r w:rsidR="001E2793" w:rsidRPr="00D901E4">
        <w:rPr>
          <w:rFonts w:ascii="Comic Sans MS" w:hAnsi="Comic Sans MS"/>
        </w:rPr>
        <w:t>Με τη βοήθεια του γυάλινου χωνιού μεταφέρετε το περιεχόμενο του ογκομετρικού κυλίνδρου στην ογκομετρική φιάλη τ</w:t>
      </w:r>
      <w:r w:rsidR="008015C3">
        <w:rPr>
          <w:rFonts w:ascii="Comic Sans MS" w:hAnsi="Comic Sans MS"/>
        </w:rPr>
        <w:t>ων</w:t>
      </w:r>
      <w:r w:rsidR="001E2793" w:rsidRPr="00D901E4">
        <w:rPr>
          <w:rFonts w:ascii="Comic Sans MS" w:hAnsi="Comic Sans MS"/>
        </w:rPr>
        <w:t xml:space="preserve"> </w:t>
      </w:r>
      <w:r w:rsidR="008015C3" w:rsidRPr="008015C3">
        <w:rPr>
          <w:rFonts w:ascii="Comic Sans MS" w:hAnsi="Comic Sans MS"/>
        </w:rPr>
        <w:t>250</w:t>
      </w:r>
      <w:r w:rsidR="008015C3">
        <w:rPr>
          <w:rFonts w:ascii="Comic Sans MS" w:hAnsi="Comic Sans MS"/>
          <w:lang w:val="en-US"/>
        </w:rPr>
        <w:t>m</w:t>
      </w:r>
      <w:r w:rsidR="001E2793" w:rsidRPr="00D901E4">
        <w:rPr>
          <w:rFonts w:ascii="Comic Sans MS" w:hAnsi="Comic Sans MS"/>
        </w:rPr>
        <w:t>L.</w:t>
      </w:r>
    </w:p>
    <w:p w:rsidR="001E2793" w:rsidRDefault="00D61FF9" w:rsidP="00D61FF9">
      <w:pPr>
        <w:pStyle w:val="a7"/>
        <w:ind w:left="0"/>
        <w:jc w:val="both"/>
        <w:rPr>
          <w:rFonts w:ascii="Comic Sans MS" w:hAnsi="Comic Sans MS"/>
        </w:rPr>
      </w:pPr>
      <w:r>
        <w:rPr>
          <w:rFonts w:ascii="Comic Sans MS" w:hAnsi="Comic Sans MS"/>
        </w:rPr>
        <w:t xml:space="preserve">3. </w:t>
      </w:r>
      <w:r w:rsidR="001E2793" w:rsidRPr="00D901E4">
        <w:rPr>
          <w:rFonts w:ascii="Comic Sans MS" w:hAnsi="Comic Sans MS"/>
        </w:rPr>
        <w:t>Συμπληρώστε με το απιονισμένο νερό ως τη χαραγή.</w:t>
      </w:r>
    </w:p>
    <w:p w:rsidR="000A189B" w:rsidRPr="000A189B" w:rsidRDefault="000A189B" w:rsidP="001637C1">
      <w:pPr>
        <w:jc w:val="both"/>
        <w:rPr>
          <w:rFonts w:ascii="Comic Sans MS" w:hAnsi="Comic Sans MS"/>
          <w:b/>
          <w:i/>
        </w:rPr>
      </w:pPr>
      <w:r w:rsidRPr="00BB0D8B">
        <w:rPr>
          <w:rFonts w:ascii="Comic Sans MS" w:hAnsi="Comic Sans MS"/>
          <w:b/>
          <w:i/>
          <w:highlight w:val="yellow"/>
        </w:rPr>
        <w:t>Καλέστε τον επιβλέποντα καθηγητή να ελέγξει.</w:t>
      </w:r>
    </w:p>
    <w:p w:rsidR="00B84BC0" w:rsidRDefault="00B84BC0" w:rsidP="001637C1">
      <w:pPr>
        <w:rPr>
          <w:rFonts w:ascii="Comic Sans MS" w:hAnsi="Comic Sans MS"/>
          <w:b/>
          <w:color w:val="002060"/>
          <w:sz w:val="28"/>
          <w:szCs w:val="28"/>
        </w:rPr>
      </w:pPr>
    </w:p>
    <w:p w:rsidR="008015C3" w:rsidRDefault="008015C3" w:rsidP="001637C1">
      <w:pPr>
        <w:rPr>
          <w:rFonts w:ascii="Comic Sans MS" w:hAnsi="Comic Sans MS"/>
          <w:b/>
          <w:color w:val="002060"/>
          <w:sz w:val="28"/>
          <w:szCs w:val="28"/>
        </w:rPr>
      </w:pPr>
      <w:r w:rsidRPr="00EA062F">
        <w:rPr>
          <w:rFonts w:ascii="Comic Sans MS" w:hAnsi="Comic Sans MS"/>
          <w:b/>
          <w:color w:val="002060"/>
          <w:sz w:val="28"/>
          <w:szCs w:val="28"/>
        </w:rPr>
        <w:t>ΔΡΑΣΤΗΡΙΟΤΗΤΑ ΤΡΙΤΗ</w:t>
      </w:r>
    </w:p>
    <w:p w:rsidR="008015C3" w:rsidRPr="008015C3" w:rsidRDefault="008015C3" w:rsidP="001637C1">
      <w:pPr>
        <w:pStyle w:val="a7"/>
        <w:ind w:left="0"/>
        <w:jc w:val="both"/>
        <w:rPr>
          <w:rFonts w:ascii="Comic Sans MS" w:hAnsi="Comic Sans MS"/>
          <w:sz w:val="16"/>
          <w:szCs w:val="16"/>
        </w:rPr>
      </w:pPr>
    </w:p>
    <w:p w:rsidR="008015C3" w:rsidRPr="00EA062F" w:rsidRDefault="008015C3" w:rsidP="001637C1">
      <w:pPr>
        <w:rPr>
          <w:rFonts w:ascii="Comic Sans MS" w:hAnsi="Comic Sans MS"/>
          <w:b/>
        </w:rPr>
      </w:pPr>
      <w:r>
        <w:rPr>
          <w:rFonts w:ascii="Comic Sans MS" w:hAnsi="Comic Sans MS"/>
          <w:b/>
        </w:rPr>
        <w:t>Προσδιορ</w:t>
      </w:r>
      <w:r w:rsidRPr="00EA062F">
        <w:rPr>
          <w:rFonts w:ascii="Comic Sans MS" w:hAnsi="Comic Sans MS"/>
          <w:b/>
        </w:rPr>
        <w:t>ισμός του pH του διαλύματος Δ</w:t>
      </w:r>
      <w:r w:rsidR="00723407">
        <w:rPr>
          <w:rFonts w:ascii="Comic Sans MS" w:hAnsi="Comic Sans MS"/>
          <w:b/>
          <w:vertAlign w:val="subscript"/>
        </w:rPr>
        <w:t>2</w:t>
      </w:r>
    </w:p>
    <w:p w:rsidR="008015C3" w:rsidRPr="00EA062F" w:rsidRDefault="008015C3" w:rsidP="001637C1">
      <w:pPr>
        <w:rPr>
          <w:rFonts w:ascii="Comic Sans MS" w:hAnsi="Comic Sans MS"/>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4"/>
        <w:gridCol w:w="4945"/>
      </w:tblGrid>
      <w:tr w:rsidR="00F22933" w:rsidRPr="00697F2A" w:rsidTr="00370CA5">
        <w:trPr>
          <w:trHeight w:val="397"/>
        </w:trPr>
        <w:tc>
          <w:tcPr>
            <w:tcW w:w="4944" w:type="dxa"/>
          </w:tcPr>
          <w:p w:rsidR="00F22933" w:rsidRPr="00EA062F" w:rsidRDefault="00F22933" w:rsidP="001637C1">
            <w:pPr>
              <w:autoSpaceDE w:val="0"/>
              <w:autoSpaceDN w:val="0"/>
              <w:adjustRightInd w:val="0"/>
              <w:jc w:val="center"/>
              <w:rPr>
                <w:rFonts w:ascii="Comic Sans MS" w:hAnsi="Comic Sans MS"/>
                <w:b/>
                <w:color w:val="000000"/>
              </w:rPr>
            </w:pPr>
            <w:r w:rsidRPr="00EA062F">
              <w:rPr>
                <w:rFonts w:ascii="Comic Sans MS" w:hAnsi="Comic Sans MS"/>
                <w:sz w:val="16"/>
                <w:szCs w:val="16"/>
              </w:rPr>
              <w:t xml:space="preserve">  </w:t>
            </w:r>
            <w:r w:rsidRPr="00EA062F">
              <w:rPr>
                <w:rFonts w:ascii="Comic Sans MS" w:hAnsi="Comic Sans MS"/>
                <w:sz w:val="16"/>
                <w:szCs w:val="16"/>
              </w:rPr>
              <w:tab/>
              <w:t xml:space="preserve"> </w:t>
            </w:r>
            <w:r w:rsidRPr="00EA062F">
              <w:rPr>
                <w:rFonts w:ascii="Comic Sans MS" w:hAnsi="Comic Sans MS"/>
                <w:b/>
                <w:color w:val="000000"/>
              </w:rPr>
              <w:t>Απαιτούμενα όργανα</w:t>
            </w:r>
          </w:p>
        </w:tc>
        <w:tc>
          <w:tcPr>
            <w:tcW w:w="4945" w:type="dxa"/>
          </w:tcPr>
          <w:p w:rsidR="00F22933" w:rsidRPr="00EA062F" w:rsidRDefault="00F22933" w:rsidP="001637C1">
            <w:pPr>
              <w:autoSpaceDE w:val="0"/>
              <w:autoSpaceDN w:val="0"/>
              <w:adjustRightInd w:val="0"/>
              <w:jc w:val="center"/>
              <w:rPr>
                <w:rFonts w:ascii="Comic Sans MS" w:hAnsi="Comic Sans MS"/>
                <w:b/>
                <w:color w:val="000000"/>
              </w:rPr>
            </w:pPr>
            <w:r w:rsidRPr="00EA062F">
              <w:rPr>
                <w:rFonts w:ascii="Comic Sans MS" w:hAnsi="Comic Sans MS"/>
                <w:b/>
                <w:color w:val="000000"/>
              </w:rPr>
              <w:t>Απαιτούμενα αντιδραστήρια</w:t>
            </w:r>
          </w:p>
        </w:tc>
      </w:tr>
      <w:tr w:rsidR="00F22933" w:rsidRPr="00697F2A" w:rsidTr="00370CA5">
        <w:tc>
          <w:tcPr>
            <w:tcW w:w="4944" w:type="dxa"/>
          </w:tcPr>
          <w:p w:rsidR="00F22933" w:rsidRPr="00EA062F" w:rsidRDefault="00F22933" w:rsidP="001637C1">
            <w:pPr>
              <w:autoSpaceDE w:val="0"/>
              <w:autoSpaceDN w:val="0"/>
              <w:adjustRightInd w:val="0"/>
              <w:rPr>
                <w:rFonts w:ascii="Comic Sans MS" w:hAnsi="Comic Sans MS"/>
                <w:color w:val="000000"/>
              </w:rPr>
            </w:pPr>
            <w:r w:rsidRPr="00EA062F">
              <w:rPr>
                <w:rFonts w:ascii="Comic Sans MS" w:hAnsi="Comic Sans MS"/>
                <w:color w:val="000000"/>
              </w:rPr>
              <w:t xml:space="preserve">1. </w:t>
            </w:r>
            <w:r>
              <w:rPr>
                <w:rFonts w:ascii="Comic Sans MS" w:hAnsi="Comic Sans MS" w:cs="Arial"/>
              </w:rPr>
              <w:t>Ύαλος ωρολογίου μεγάλη</w:t>
            </w:r>
          </w:p>
        </w:tc>
        <w:tc>
          <w:tcPr>
            <w:tcW w:w="4945" w:type="dxa"/>
          </w:tcPr>
          <w:p w:rsidR="00F22933" w:rsidRPr="00EA062F" w:rsidRDefault="00F22933" w:rsidP="001637C1">
            <w:pPr>
              <w:autoSpaceDE w:val="0"/>
              <w:autoSpaceDN w:val="0"/>
              <w:adjustRightInd w:val="0"/>
              <w:rPr>
                <w:rFonts w:ascii="Comic Sans MS" w:hAnsi="Comic Sans MS"/>
                <w:color w:val="000000"/>
              </w:rPr>
            </w:pPr>
            <w:r w:rsidRPr="00EA062F">
              <w:rPr>
                <w:rFonts w:ascii="Comic Sans MS" w:hAnsi="Comic Sans MS"/>
                <w:color w:val="000000"/>
              </w:rPr>
              <w:t>1. Διάλυμα Δ</w:t>
            </w:r>
            <w:r>
              <w:rPr>
                <w:rFonts w:ascii="Comic Sans MS" w:hAnsi="Comic Sans MS"/>
                <w:color w:val="000000"/>
                <w:vertAlign w:val="subscript"/>
              </w:rPr>
              <w:t>2</w:t>
            </w:r>
            <w:r w:rsidRPr="00EA062F">
              <w:rPr>
                <w:rFonts w:ascii="Comic Sans MS" w:hAnsi="Comic Sans MS"/>
                <w:color w:val="000000"/>
              </w:rPr>
              <w:t xml:space="preserve"> </w:t>
            </w:r>
            <w:r>
              <w:rPr>
                <w:rFonts w:ascii="Comic Sans MS" w:hAnsi="Comic Sans MS"/>
                <w:color w:val="000000"/>
              </w:rPr>
              <w:t>0,1</w:t>
            </w:r>
            <w:r w:rsidRPr="00EA062F">
              <w:rPr>
                <w:rFonts w:ascii="Comic Sans MS" w:hAnsi="Comic Sans MS"/>
                <w:color w:val="000000"/>
              </w:rPr>
              <w:t>Μ ΝaΟΗ</w:t>
            </w:r>
          </w:p>
        </w:tc>
      </w:tr>
      <w:tr w:rsidR="00F22933" w:rsidRPr="00697F2A" w:rsidTr="00370CA5">
        <w:tc>
          <w:tcPr>
            <w:tcW w:w="4944" w:type="dxa"/>
          </w:tcPr>
          <w:p w:rsidR="00F22933" w:rsidRPr="00EA062F" w:rsidRDefault="00F22933" w:rsidP="001637C1">
            <w:pPr>
              <w:autoSpaceDE w:val="0"/>
              <w:autoSpaceDN w:val="0"/>
              <w:adjustRightInd w:val="0"/>
              <w:rPr>
                <w:rFonts w:ascii="Comic Sans MS" w:hAnsi="Comic Sans MS"/>
                <w:color w:val="000000"/>
              </w:rPr>
            </w:pPr>
            <w:r w:rsidRPr="00EA062F">
              <w:rPr>
                <w:rFonts w:ascii="Comic Sans MS" w:hAnsi="Comic Sans MS"/>
                <w:color w:val="000000"/>
              </w:rPr>
              <w:t xml:space="preserve">2. </w:t>
            </w:r>
            <w:r>
              <w:rPr>
                <w:rFonts w:ascii="Comic Sans MS" w:hAnsi="Comic Sans MS" w:cs="Arial"/>
              </w:rPr>
              <w:t>Σιφόνι πληρώσεως</w:t>
            </w:r>
          </w:p>
        </w:tc>
        <w:tc>
          <w:tcPr>
            <w:tcW w:w="4945" w:type="dxa"/>
          </w:tcPr>
          <w:p w:rsidR="00F22933" w:rsidRPr="00EA062F" w:rsidRDefault="00F22933" w:rsidP="001637C1">
            <w:pPr>
              <w:autoSpaceDE w:val="0"/>
              <w:autoSpaceDN w:val="0"/>
              <w:adjustRightInd w:val="0"/>
              <w:rPr>
                <w:rFonts w:ascii="Comic Sans MS" w:hAnsi="Comic Sans MS"/>
                <w:color w:val="000000"/>
              </w:rPr>
            </w:pPr>
            <w:r w:rsidRPr="00EA062F">
              <w:rPr>
                <w:rFonts w:ascii="Comic Sans MS" w:hAnsi="Comic Sans MS"/>
                <w:color w:val="000000"/>
              </w:rPr>
              <w:t xml:space="preserve">2. </w:t>
            </w:r>
            <w:proofErr w:type="spellStart"/>
            <w:r w:rsidRPr="00EA062F">
              <w:rPr>
                <w:rFonts w:ascii="Comic Sans MS" w:hAnsi="Comic Sans MS" w:cs="Arial"/>
              </w:rPr>
              <w:t>Πεχαμετρικό</w:t>
            </w:r>
            <w:proofErr w:type="spellEnd"/>
            <w:r w:rsidRPr="00EA062F">
              <w:rPr>
                <w:rFonts w:ascii="Comic Sans MS" w:hAnsi="Comic Sans MS" w:cs="Arial"/>
              </w:rPr>
              <w:t xml:space="preserve"> </w:t>
            </w:r>
            <w:r>
              <w:rPr>
                <w:rFonts w:ascii="Comic Sans MS" w:hAnsi="Comic Sans MS" w:cs="Arial"/>
              </w:rPr>
              <w:t>χαρτί</w:t>
            </w:r>
          </w:p>
        </w:tc>
      </w:tr>
    </w:tbl>
    <w:p w:rsidR="008015C3" w:rsidRPr="00EA062F" w:rsidRDefault="008015C3" w:rsidP="001637C1">
      <w:pPr>
        <w:rPr>
          <w:rFonts w:ascii="Comic Sans MS" w:hAnsi="Comic Sans MS"/>
          <w:sz w:val="16"/>
          <w:szCs w:val="16"/>
        </w:rPr>
      </w:pPr>
    </w:p>
    <w:p w:rsidR="008015C3" w:rsidRPr="00EA062F" w:rsidRDefault="008015C3" w:rsidP="001637C1">
      <w:pPr>
        <w:rPr>
          <w:rFonts w:ascii="Comic Sans MS" w:hAnsi="Comic Sans MS"/>
          <w:b/>
          <w:u w:val="single"/>
        </w:rPr>
      </w:pPr>
      <w:r w:rsidRPr="00EA062F">
        <w:rPr>
          <w:rFonts w:ascii="Comic Sans MS" w:hAnsi="Comic Sans MS"/>
          <w:b/>
          <w:u w:val="single"/>
        </w:rPr>
        <w:t>Πειραματική διαδικασία:</w:t>
      </w:r>
    </w:p>
    <w:p w:rsidR="008015C3" w:rsidRPr="00EA062F" w:rsidRDefault="008015C3" w:rsidP="001637C1">
      <w:pPr>
        <w:jc w:val="both"/>
        <w:rPr>
          <w:rFonts w:ascii="Comic Sans MS" w:hAnsi="Comic Sans MS" w:cs="Arial"/>
        </w:rPr>
      </w:pPr>
      <w:r w:rsidRPr="00EA062F">
        <w:rPr>
          <w:rFonts w:ascii="Comic Sans MS" w:hAnsi="Comic Sans MS" w:cs="Arial"/>
        </w:rPr>
        <w:t>Τοποθετείτε ένα κομμάτι πεχαμετρικού χαρτιού στ</w:t>
      </w:r>
      <w:r>
        <w:rPr>
          <w:rFonts w:ascii="Comic Sans MS" w:hAnsi="Comic Sans MS" w:cs="Arial"/>
        </w:rPr>
        <w:t>ην</w:t>
      </w:r>
      <w:r w:rsidRPr="00EA062F">
        <w:rPr>
          <w:rFonts w:ascii="Comic Sans MS" w:hAnsi="Comic Sans MS" w:cs="Arial"/>
        </w:rPr>
        <w:t xml:space="preserve"> </w:t>
      </w:r>
      <w:r>
        <w:rPr>
          <w:rFonts w:ascii="Comic Sans MS" w:hAnsi="Comic Sans MS" w:cs="Arial"/>
        </w:rPr>
        <w:t>ύαλο ωρολογίου</w:t>
      </w:r>
      <w:r w:rsidRPr="00EA062F">
        <w:rPr>
          <w:rFonts w:ascii="Comic Sans MS" w:hAnsi="Comic Sans MS" w:cs="Arial"/>
        </w:rPr>
        <w:t xml:space="preserve"> και ρίχνετε πάνω του με το σιφόνι μια</w:t>
      </w:r>
      <w:r w:rsidR="00BB0D8B">
        <w:rPr>
          <w:rFonts w:ascii="Comic Sans MS" w:hAnsi="Comic Sans MS" w:cs="Arial"/>
        </w:rPr>
        <w:t>-δυο</w:t>
      </w:r>
      <w:r w:rsidRPr="00EA062F">
        <w:rPr>
          <w:rFonts w:ascii="Comic Sans MS" w:hAnsi="Comic Sans MS" w:cs="Arial"/>
        </w:rPr>
        <w:t xml:space="preserve"> σταγόν</w:t>
      </w:r>
      <w:r w:rsidR="00BB0D8B">
        <w:rPr>
          <w:rFonts w:ascii="Comic Sans MS" w:hAnsi="Comic Sans MS" w:cs="Arial"/>
        </w:rPr>
        <w:t>ες</w:t>
      </w:r>
      <w:r w:rsidRPr="00EA062F">
        <w:rPr>
          <w:rFonts w:ascii="Comic Sans MS" w:hAnsi="Comic Sans MS" w:cs="Arial"/>
        </w:rPr>
        <w:t xml:space="preserve"> από το διάλυμα Δ</w:t>
      </w:r>
      <w:r w:rsidR="00723407">
        <w:rPr>
          <w:rFonts w:ascii="Comic Sans MS" w:hAnsi="Comic Sans MS" w:cs="Arial"/>
          <w:vertAlign w:val="subscript"/>
        </w:rPr>
        <w:t>2</w:t>
      </w:r>
      <w:r w:rsidRPr="00EA062F">
        <w:rPr>
          <w:rFonts w:ascii="Comic Sans MS" w:hAnsi="Comic Sans MS" w:cs="Arial"/>
        </w:rPr>
        <w:t xml:space="preserve">. </w:t>
      </w:r>
    </w:p>
    <w:p w:rsidR="00D61FF9" w:rsidRPr="00D61FF9" w:rsidRDefault="00D61FF9" w:rsidP="001637C1">
      <w:pPr>
        <w:jc w:val="both"/>
        <w:rPr>
          <w:rFonts w:ascii="Comic Sans MS" w:hAnsi="Comic Sans MS" w:cs="Arial"/>
          <w:sz w:val="16"/>
          <w:szCs w:val="16"/>
        </w:rPr>
      </w:pPr>
    </w:p>
    <w:p w:rsidR="008015C3" w:rsidRDefault="008015C3" w:rsidP="001637C1">
      <w:pPr>
        <w:jc w:val="both"/>
        <w:rPr>
          <w:rFonts w:ascii="Comic Sans MS" w:hAnsi="Comic Sans MS" w:cs="Arial"/>
        </w:rPr>
      </w:pPr>
      <w:r w:rsidRPr="00EA062F">
        <w:rPr>
          <w:rFonts w:ascii="Comic Sans MS" w:hAnsi="Comic Sans MS" w:cs="Arial"/>
        </w:rPr>
        <w:t xml:space="preserve">Το pH του διαλύματος είναι </w:t>
      </w:r>
      <w:r>
        <w:rPr>
          <w:rFonts w:ascii="Comic Sans MS" w:hAnsi="Comic Sans MS" w:cs="Arial"/>
        </w:rPr>
        <w:t>……………………………………………</w:t>
      </w:r>
    </w:p>
    <w:p w:rsidR="000824B3" w:rsidRPr="000824B3" w:rsidRDefault="000824B3" w:rsidP="001637C1">
      <w:pPr>
        <w:jc w:val="both"/>
        <w:rPr>
          <w:rFonts w:ascii="Comic Sans MS" w:hAnsi="Comic Sans MS" w:cs="Arial"/>
          <w:sz w:val="6"/>
          <w:szCs w:val="6"/>
        </w:rPr>
      </w:pPr>
    </w:p>
    <w:p w:rsidR="00BB0D8B" w:rsidRPr="000A189B" w:rsidRDefault="00BB0D8B" w:rsidP="001637C1">
      <w:pPr>
        <w:jc w:val="both"/>
        <w:rPr>
          <w:rFonts w:ascii="Comic Sans MS" w:hAnsi="Comic Sans MS"/>
          <w:b/>
          <w:i/>
        </w:rPr>
      </w:pPr>
      <w:bookmarkStart w:id="1" w:name="_Hlk499207135"/>
      <w:r w:rsidRPr="00BB0D8B">
        <w:rPr>
          <w:rFonts w:ascii="Comic Sans MS" w:hAnsi="Comic Sans MS"/>
          <w:b/>
          <w:i/>
          <w:highlight w:val="yellow"/>
        </w:rPr>
        <w:t>Καλέστε τον επιβλέποντα καθηγητή να ελέγξει.</w:t>
      </w:r>
    </w:p>
    <w:bookmarkEnd w:id="1"/>
    <w:p w:rsidR="00BB0D8B" w:rsidRDefault="00BB0D8B" w:rsidP="001637C1">
      <w:pPr>
        <w:pStyle w:val="a7"/>
        <w:ind w:left="0"/>
        <w:jc w:val="both"/>
        <w:rPr>
          <w:rFonts w:ascii="Comic Sans MS" w:hAnsi="Comic Sans MS"/>
        </w:rPr>
      </w:pPr>
    </w:p>
    <w:p w:rsidR="00B84BC0" w:rsidRDefault="00B84BC0" w:rsidP="001637C1">
      <w:pPr>
        <w:pStyle w:val="a7"/>
        <w:ind w:left="0"/>
        <w:jc w:val="both"/>
        <w:rPr>
          <w:rFonts w:ascii="Comic Sans MS" w:hAnsi="Comic Sans MS"/>
        </w:rPr>
      </w:pPr>
    </w:p>
    <w:p w:rsidR="00B84BC0" w:rsidRDefault="00B84BC0" w:rsidP="001637C1">
      <w:pPr>
        <w:pStyle w:val="a7"/>
        <w:ind w:left="0"/>
        <w:jc w:val="both"/>
        <w:rPr>
          <w:rFonts w:ascii="Comic Sans MS" w:hAnsi="Comic Sans MS"/>
        </w:rPr>
      </w:pPr>
    </w:p>
    <w:p w:rsidR="00B84BC0" w:rsidRDefault="00B84BC0" w:rsidP="001637C1">
      <w:pPr>
        <w:pStyle w:val="a7"/>
        <w:ind w:left="0"/>
        <w:jc w:val="both"/>
        <w:rPr>
          <w:rFonts w:ascii="Comic Sans MS" w:hAnsi="Comic Sans MS"/>
        </w:rPr>
      </w:pPr>
    </w:p>
    <w:p w:rsidR="001E2793" w:rsidRDefault="001E2793" w:rsidP="001637C1">
      <w:pPr>
        <w:rPr>
          <w:rFonts w:ascii="Comic Sans MS" w:hAnsi="Comic Sans MS"/>
          <w:b/>
          <w:color w:val="002060"/>
          <w:sz w:val="28"/>
          <w:szCs w:val="28"/>
        </w:rPr>
      </w:pPr>
      <w:r w:rsidRPr="00D901E4">
        <w:rPr>
          <w:rFonts w:ascii="Comic Sans MS" w:hAnsi="Comic Sans MS"/>
          <w:b/>
          <w:color w:val="002060"/>
          <w:sz w:val="28"/>
          <w:szCs w:val="28"/>
        </w:rPr>
        <w:lastRenderedPageBreak/>
        <w:t>ΔΡΑΣΤΗΡΙΟΤΗΤΑ ΤΕΤΑΡΤΗ</w:t>
      </w:r>
    </w:p>
    <w:p w:rsidR="00D901E4" w:rsidRPr="00D901E4" w:rsidRDefault="00D901E4" w:rsidP="001637C1">
      <w:pPr>
        <w:rPr>
          <w:rFonts w:ascii="Comic Sans MS" w:hAnsi="Comic Sans MS"/>
          <w:sz w:val="16"/>
          <w:szCs w:val="16"/>
        </w:rPr>
      </w:pPr>
    </w:p>
    <w:p w:rsidR="001E2793" w:rsidRPr="00D901E4" w:rsidRDefault="001E2793" w:rsidP="001637C1">
      <w:pPr>
        <w:rPr>
          <w:rFonts w:ascii="Comic Sans MS" w:hAnsi="Comic Sans MS"/>
          <w:b/>
        </w:rPr>
      </w:pPr>
      <w:r w:rsidRPr="00D901E4">
        <w:rPr>
          <w:rFonts w:ascii="Comic Sans MS" w:hAnsi="Comic Sans MS"/>
          <w:b/>
        </w:rPr>
        <w:t>Προσδιορισμός του σημείου εξουδετέρωσης</w:t>
      </w:r>
    </w:p>
    <w:p w:rsidR="001E2793" w:rsidRPr="00D901E4" w:rsidRDefault="001E2793" w:rsidP="001637C1">
      <w:pPr>
        <w:rPr>
          <w:rFonts w:ascii="Comic Sans MS" w:hAnsi="Comic Sans MS"/>
          <w:sz w:val="16"/>
          <w:szCs w:val="16"/>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1"/>
        <w:gridCol w:w="5227"/>
      </w:tblGrid>
      <w:tr w:rsidR="00D901E4" w:rsidRPr="00D901E4" w:rsidTr="0090699B">
        <w:trPr>
          <w:jc w:val="center"/>
        </w:trPr>
        <w:tc>
          <w:tcPr>
            <w:tcW w:w="4661" w:type="dxa"/>
            <w:vAlign w:val="center"/>
          </w:tcPr>
          <w:p w:rsidR="001E2793" w:rsidRPr="00D901E4" w:rsidRDefault="001E2793" w:rsidP="001637C1">
            <w:pPr>
              <w:autoSpaceDE w:val="0"/>
              <w:autoSpaceDN w:val="0"/>
              <w:adjustRightInd w:val="0"/>
              <w:jc w:val="center"/>
              <w:rPr>
                <w:rFonts w:ascii="Comic Sans MS" w:hAnsi="Comic Sans MS"/>
                <w:b/>
                <w:color w:val="000000"/>
              </w:rPr>
            </w:pPr>
            <w:r w:rsidRPr="00D901E4">
              <w:rPr>
                <w:rFonts w:ascii="Comic Sans MS" w:hAnsi="Comic Sans MS"/>
                <w:b/>
                <w:color w:val="000000"/>
              </w:rPr>
              <w:t>Απαιτούμενα όργανα</w:t>
            </w:r>
          </w:p>
        </w:tc>
        <w:tc>
          <w:tcPr>
            <w:tcW w:w="5227" w:type="dxa"/>
          </w:tcPr>
          <w:p w:rsidR="001E2793" w:rsidRPr="00D901E4" w:rsidRDefault="001E2793" w:rsidP="001637C1">
            <w:pPr>
              <w:autoSpaceDE w:val="0"/>
              <w:autoSpaceDN w:val="0"/>
              <w:adjustRightInd w:val="0"/>
              <w:jc w:val="center"/>
              <w:rPr>
                <w:rFonts w:ascii="Comic Sans MS" w:hAnsi="Comic Sans MS"/>
                <w:b/>
                <w:color w:val="000000"/>
              </w:rPr>
            </w:pPr>
            <w:r w:rsidRPr="00D901E4">
              <w:rPr>
                <w:rFonts w:ascii="Comic Sans MS" w:hAnsi="Comic Sans MS"/>
                <w:b/>
                <w:color w:val="000000"/>
              </w:rPr>
              <w:t>Απαιτούμενα αντιδραστήρια</w:t>
            </w:r>
          </w:p>
        </w:tc>
      </w:tr>
      <w:tr w:rsidR="00F22933" w:rsidRPr="00697F2A" w:rsidTr="0090699B">
        <w:trPr>
          <w:trHeight w:val="385"/>
          <w:jc w:val="center"/>
        </w:trPr>
        <w:tc>
          <w:tcPr>
            <w:tcW w:w="4661" w:type="dxa"/>
            <w:vAlign w:val="center"/>
          </w:tcPr>
          <w:p w:rsidR="00F22933" w:rsidRPr="00D901E4" w:rsidRDefault="00BB0D8B" w:rsidP="001637C1">
            <w:pPr>
              <w:autoSpaceDE w:val="0"/>
              <w:autoSpaceDN w:val="0"/>
              <w:adjustRightInd w:val="0"/>
              <w:rPr>
                <w:rFonts w:ascii="Comic Sans MS" w:hAnsi="Comic Sans MS"/>
                <w:color w:val="000000"/>
              </w:rPr>
            </w:pPr>
            <w:r>
              <w:rPr>
                <w:rFonts w:ascii="Comic Sans MS" w:hAnsi="Comic Sans MS"/>
                <w:color w:val="000000"/>
              </w:rPr>
              <w:t xml:space="preserve">1. </w:t>
            </w:r>
            <w:r w:rsidRPr="00BB0D8B">
              <w:rPr>
                <w:rFonts w:ascii="Comic Sans MS" w:hAnsi="Comic Sans MS"/>
                <w:color w:val="000000"/>
              </w:rPr>
              <w:t>Ογκομετρική φιάλη 250mL</w:t>
            </w:r>
          </w:p>
        </w:tc>
        <w:tc>
          <w:tcPr>
            <w:tcW w:w="5227" w:type="dxa"/>
            <w:vMerge w:val="restart"/>
          </w:tcPr>
          <w:p w:rsidR="00F22933" w:rsidRPr="00D901E4" w:rsidRDefault="0090699B" w:rsidP="001637C1">
            <w:pPr>
              <w:autoSpaceDE w:val="0"/>
              <w:autoSpaceDN w:val="0"/>
              <w:adjustRightInd w:val="0"/>
              <w:rPr>
                <w:rFonts w:ascii="Comic Sans MS" w:hAnsi="Comic Sans MS"/>
                <w:color w:val="000000"/>
              </w:rPr>
            </w:pPr>
            <w:r>
              <w:rPr>
                <w:rFonts w:ascii="Comic Sans MS" w:hAnsi="Comic Sans MS"/>
                <w:color w:val="000000"/>
              </w:rPr>
              <w:t xml:space="preserve">1. </w:t>
            </w:r>
            <w:r w:rsidR="00F22933" w:rsidRPr="00D901E4">
              <w:rPr>
                <w:rFonts w:ascii="Comic Sans MS" w:hAnsi="Comic Sans MS"/>
                <w:color w:val="000000"/>
              </w:rPr>
              <w:t>Διάλυμα δείκτη φαινολοφθαλεΐνης (άχρωμο σε διάλυμα με pH&lt;8,</w:t>
            </w:r>
            <w:r w:rsidR="00F22933">
              <w:rPr>
                <w:rFonts w:ascii="Comic Sans MS" w:hAnsi="Comic Sans MS"/>
                <w:color w:val="000000"/>
              </w:rPr>
              <w:t>2</w:t>
            </w:r>
            <w:r w:rsidR="00F22933" w:rsidRPr="00D901E4">
              <w:rPr>
                <w:rFonts w:ascii="Comic Sans MS" w:hAnsi="Comic Sans MS"/>
                <w:color w:val="000000"/>
              </w:rPr>
              <w:t xml:space="preserve"> και </w:t>
            </w:r>
            <w:r w:rsidR="00F22933">
              <w:rPr>
                <w:rFonts w:ascii="Comic Sans MS" w:hAnsi="Comic Sans MS"/>
                <w:color w:val="000000"/>
              </w:rPr>
              <w:t>σκούρο ρόδινο-</w:t>
            </w:r>
            <w:r w:rsidR="00F22933" w:rsidRPr="00D901E4">
              <w:rPr>
                <w:rFonts w:ascii="Comic Sans MS" w:hAnsi="Comic Sans MS"/>
                <w:color w:val="000000"/>
              </w:rPr>
              <w:t>κόκκιν</w:t>
            </w:r>
            <w:r w:rsidR="00F22933">
              <w:rPr>
                <w:rFonts w:ascii="Comic Sans MS" w:hAnsi="Comic Sans MS"/>
                <w:color w:val="000000"/>
              </w:rPr>
              <w:t>ο</w:t>
            </w:r>
            <w:r w:rsidR="00F22933" w:rsidRPr="00D901E4">
              <w:rPr>
                <w:rFonts w:ascii="Comic Sans MS" w:hAnsi="Comic Sans MS"/>
                <w:color w:val="000000"/>
              </w:rPr>
              <w:t xml:space="preserve"> σε διάλυμα με pH</w:t>
            </w:r>
            <w:r w:rsidR="00F22933">
              <w:rPr>
                <w:rFonts w:ascii="Comic Sans MS" w:hAnsi="Comic Sans MS"/>
                <w:color w:val="000000"/>
              </w:rPr>
              <w:t xml:space="preserve"> από 8,2 έως 10</w:t>
            </w:r>
            <w:r w:rsidR="00F22933" w:rsidRPr="00D901E4">
              <w:rPr>
                <w:rFonts w:ascii="Comic Sans MS" w:hAnsi="Comic Sans MS"/>
                <w:color w:val="000000"/>
              </w:rPr>
              <w:t>)</w:t>
            </w:r>
          </w:p>
        </w:tc>
      </w:tr>
      <w:tr w:rsidR="00F22933" w:rsidRPr="00697F2A" w:rsidTr="0090699B">
        <w:trPr>
          <w:trHeight w:val="385"/>
          <w:jc w:val="center"/>
        </w:trPr>
        <w:tc>
          <w:tcPr>
            <w:tcW w:w="4661" w:type="dxa"/>
            <w:vAlign w:val="center"/>
          </w:tcPr>
          <w:p w:rsidR="00F22933" w:rsidRPr="00D35BBA" w:rsidRDefault="00BB0D8B" w:rsidP="001637C1">
            <w:pPr>
              <w:autoSpaceDE w:val="0"/>
              <w:autoSpaceDN w:val="0"/>
              <w:adjustRightInd w:val="0"/>
              <w:rPr>
                <w:rFonts w:ascii="Comic Sans MS" w:hAnsi="Comic Sans MS"/>
                <w:color w:val="000000"/>
              </w:rPr>
            </w:pPr>
            <w:r>
              <w:rPr>
                <w:rFonts w:ascii="Comic Sans MS" w:hAnsi="Comic Sans MS"/>
                <w:color w:val="000000"/>
              </w:rPr>
              <w:t xml:space="preserve">2. </w:t>
            </w:r>
            <w:r w:rsidRPr="00BB0D8B">
              <w:rPr>
                <w:rFonts w:ascii="Comic Sans MS" w:hAnsi="Comic Sans MS"/>
                <w:color w:val="000000"/>
              </w:rPr>
              <w:t xml:space="preserve">Ογκομετρικοί κύλινδροι </w:t>
            </w:r>
            <w:r>
              <w:rPr>
                <w:rFonts w:ascii="Comic Sans MS" w:hAnsi="Comic Sans MS"/>
                <w:color w:val="000000"/>
              </w:rPr>
              <w:t>1</w:t>
            </w:r>
            <w:r w:rsidRPr="00BB0D8B">
              <w:rPr>
                <w:rFonts w:ascii="Comic Sans MS" w:hAnsi="Comic Sans MS"/>
                <w:color w:val="000000"/>
              </w:rPr>
              <w:t>0mL</w:t>
            </w:r>
            <w:r w:rsidR="00D35BBA">
              <w:rPr>
                <w:rFonts w:ascii="Comic Sans MS" w:hAnsi="Comic Sans MS"/>
                <w:color w:val="000000"/>
              </w:rPr>
              <w:t>, 100</w:t>
            </w:r>
            <w:r w:rsidR="00D35BBA">
              <w:rPr>
                <w:rFonts w:ascii="Comic Sans MS" w:hAnsi="Comic Sans MS"/>
                <w:color w:val="000000"/>
                <w:lang w:val="en-US"/>
              </w:rPr>
              <w:t>mL</w:t>
            </w:r>
          </w:p>
        </w:tc>
        <w:tc>
          <w:tcPr>
            <w:tcW w:w="5227" w:type="dxa"/>
            <w:vMerge/>
          </w:tcPr>
          <w:p w:rsidR="00F22933" w:rsidRPr="00D901E4" w:rsidRDefault="00F22933" w:rsidP="001637C1">
            <w:pPr>
              <w:autoSpaceDE w:val="0"/>
              <w:autoSpaceDN w:val="0"/>
              <w:adjustRightInd w:val="0"/>
              <w:rPr>
                <w:rFonts w:ascii="Comic Sans MS" w:hAnsi="Comic Sans MS"/>
                <w:color w:val="000000"/>
              </w:rPr>
            </w:pPr>
          </w:p>
        </w:tc>
      </w:tr>
      <w:tr w:rsidR="00F22933" w:rsidRPr="00697F2A" w:rsidTr="0090699B">
        <w:trPr>
          <w:trHeight w:val="385"/>
          <w:jc w:val="center"/>
        </w:trPr>
        <w:tc>
          <w:tcPr>
            <w:tcW w:w="4661" w:type="dxa"/>
            <w:vAlign w:val="center"/>
          </w:tcPr>
          <w:p w:rsidR="00F22933" w:rsidRPr="00D901E4" w:rsidRDefault="00D35BBA" w:rsidP="001637C1">
            <w:pPr>
              <w:autoSpaceDE w:val="0"/>
              <w:autoSpaceDN w:val="0"/>
              <w:adjustRightInd w:val="0"/>
              <w:rPr>
                <w:rFonts w:ascii="Comic Sans MS" w:hAnsi="Comic Sans MS"/>
                <w:color w:val="000000"/>
              </w:rPr>
            </w:pPr>
            <w:r w:rsidRPr="00D35BBA">
              <w:rPr>
                <w:rFonts w:ascii="Comic Sans MS" w:hAnsi="Comic Sans MS"/>
                <w:color w:val="000000"/>
              </w:rPr>
              <w:t>3. Γυάλινο χωνί</w:t>
            </w:r>
          </w:p>
        </w:tc>
        <w:tc>
          <w:tcPr>
            <w:tcW w:w="5227" w:type="dxa"/>
            <w:vMerge/>
          </w:tcPr>
          <w:p w:rsidR="00F22933" w:rsidRPr="00D901E4" w:rsidRDefault="00F22933" w:rsidP="001637C1">
            <w:pPr>
              <w:autoSpaceDE w:val="0"/>
              <w:autoSpaceDN w:val="0"/>
              <w:adjustRightInd w:val="0"/>
              <w:rPr>
                <w:rFonts w:ascii="Comic Sans MS" w:hAnsi="Comic Sans MS"/>
                <w:color w:val="000000"/>
              </w:rPr>
            </w:pPr>
          </w:p>
        </w:tc>
      </w:tr>
      <w:tr w:rsidR="001E2793" w:rsidRPr="00697F2A" w:rsidTr="0090699B">
        <w:trPr>
          <w:jc w:val="center"/>
        </w:trPr>
        <w:tc>
          <w:tcPr>
            <w:tcW w:w="4661" w:type="dxa"/>
            <w:vAlign w:val="center"/>
          </w:tcPr>
          <w:p w:rsidR="001E2793" w:rsidRPr="00D901E4" w:rsidRDefault="00D35BBA" w:rsidP="001637C1">
            <w:pPr>
              <w:autoSpaceDE w:val="0"/>
              <w:autoSpaceDN w:val="0"/>
              <w:adjustRightInd w:val="0"/>
              <w:rPr>
                <w:rFonts w:ascii="Comic Sans MS" w:hAnsi="Comic Sans MS"/>
                <w:color w:val="000000"/>
              </w:rPr>
            </w:pPr>
            <w:r>
              <w:rPr>
                <w:rFonts w:ascii="Comic Sans MS" w:hAnsi="Comic Sans MS"/>
                <w:color w:val="000000"/>
              </w:rPr>
              <w:t xml:space="preserve">4. </w:t>
            </w:r>
            <w:r w:rsidRPr="00D35BBA">
              <w:rPr>
                <w:rFonts w:ascii="Comic Sans MS" w:hAnsi="Comic Sans MS"/>
                <w:color w:val="000000"/>
              </w:rPr>
              <w:t>Προχοΐδα με στρόφιγγα 50mL</w:t>
            </w:r>
          </w:p>
        </w:tc>
        <w:tc>
          <w:tcPr>
            <w:tcW w:w="5227" w:type="dxa"/>
          </w:tcPr>
          <w:p w:rsidR="001E2793" w:rsidRPr="00D901E4" w:rsidRDefault="0090699B" w:rsidP="001637C1">
            <w:pPr>
              <w:autoSpaceDE w:val="0"/>
              <w:autoSpaceDN w:val="0"/>
              <w:adjustRightInd w:val="0"/>
              <w:rPr>
                <w:rFonts w:ascii="Comic Sans MS" w:hAnsi="Comic Sans MS"/>
                <w:color w:val="000000"/>
              </w:rPr>
            </w:pPr>
            <w:r>
              <w:rPr>
                <w:rFonts w:ascii="Comic Sans MS" w:hAnsi="Comic Sans MS"/>
                <w:color w:val="000000"/>
              </w:rPr>
              <w:t xml:space="preserve">2. </w:t>
            </w:r>
            <w:r w:rsidR="001E2793" w:rsidRPr="00D901E4">
              <w:rPr>
                <w:rFonts w:ascii="Comic Sans MS" w:hAnsi="Comic Sans MS"/>
                <w:color w:val="000000"/>
              </w:rPr>
              <w:t xml:space="preserve">Διάλυμα NaOH </w:t>
            </w:r>
            <w:r w:rsidR="00723407">
              <w:rPr>
                <w:rFonts w:ascii="Comic Sans MS" w:hAnsi="Comic Sans MS"/>
                <w:color w:val="000000"/>
              </w:rPr>
              <w:t>0,1</w:t>
            </w:r>
            <w:r w:rsidR="001E2793" w:rsidRPr="00D901E4">
              <w:rPr>
                <w:rFonts w:ascii="Comic Sans MS" w:hAnsi="Comic Sans MS"/>
                <w:color w:val="000000"/>
              </w:rPr>
              <w:t>M</w:t>
            </w:r>
          </w:p>
        </w:tc>
      </w:tr>
      <w:tr w:rsidR="001E2793" w:rsidRPr="00697F2A" w:rsidTr="0090699B">
        <w:trPr>
          <w:jc w:val="center"/>
        </w:trPr>
        <w:tc>
          <w:tcPr>
            <w:tcW w:w="4661" w:type="dxa"/>
            <w:vAlign w:val="center"/>
          </w:tcPr>
          <w:p w:rsidR="001E2793" w:rsidRPr="00D901E4" w:rsidRDefault="00D35BBA" w:rsidP="001637C1">
            <w:pPr>
              <w:autoSpaceDE w:val="0"/>
              <w:autoSpaceDN w:val="0"/>
              <w:adjustRightInd w:val="0"/>
              <w:rPr>
                <w:rFonts w:ascii="Comic Sans MS" w:hAnsi="Comic Sans MS"/>
                <w:color w:val="000000"/>
              </w:rPr>
            </w:pPr>
            <w:r>
              <w:rPr>
                <w:rFonts w:ascii="Comic Sans MS" w:hAnsi="Comic Sans MS"/>
                <w:color w:val="000000"/>
              </w:rPr>
              <w:t xml:space="preserve">5. </w:t>
            </w:r>
            <w:r w:rsidRPr="00D901E4">
              <w:rPr>
                <w:rFonts w:ascii="Comic Sans MS" w:hAnsi="Comic Sans MS"/>
                <w:color w:val="000000"/>
              </w:rPr>
              <w:t>Κωνική φιάλη</w:t>
            </w:r>
            <w:r>
              <w:rPr>
                <w:rFonts w:ascii="Comic Sans MS" w:hAnsi="Comic Sans MS"/>
                <w:color w:val="000000"/>
              </w:rPr>
              <w:t xml:space="preserve"> </w:t>
            </w:r>
            <w:r w:rsidRPr="00D35BBA">
              <w:rPr>
                <w:rFonts w:ascii="Comic Sans MS" w:hAnsi="Comic Sans MS"/>
                <w:color w:val="000000"/>
              </w:rPr>
              <w:t>250mL</w:t>
            </w:r>
          </w:p>
        </w:tc>
        <w:tc>
          <w:tcPr>
            <w:tcW w:w="5227" w:type="dxa"/>
          </w:tcPr>
          <w:p w:rsidR="001E2793" w:rsidRPr="00D901E4" w:rsidRDefault="0090699B" w:rsidP="001637C1">
            <w:pPr>
              <w:autoSpaceDE w:val="0"/>
              <w:autoSpaceDN w:val="0"/>
              <w:adjustRightInd w:val="0"/>
              <w:rPr>
                <w:rFonts w:ascii="Comic Sans MS" w:hAnsi="Comic Sans MS"/>
                <w:color w:val="000000"/>
              </w:rPr>
            </w:pPr>
            <w:r>
              <w:rPr>
                <w:rFonts w:ascii="Comic Sans MS" w:hAnsi="Comic Sans MS"/>
                <w:color w:val="000000"/>
              </w:rPr>
              <w:t xml:space="preserve">3. </w:t>
            </w:r>
            <w:r w:rsidR="00723407">
              <w:rPr>
                <w:rFonts w:ascii="Comic Sans MS" w:hAnsi="Comic Sans MS"/>
                <w:color w:val="000000"/>
              </w:rPr>
              <w:t>Ξίδι</w:t>
            </w:r>
            <w:r w:rsidR="00BB0D8B">
              <w:rPr>
                <w:rFonts w:ascii="Comic Sans MS" w:hAnsi="Comic Sans MS"/>
                <w:color w:val="000000"/>
              </w:rPr>
              <w:t xml:space="preserve"> εμπορίου</w:t>
            </w:r>
          </w:p>
        </w:tc>
      </w:tr>
      <w:tr w:rsidR="00BB0D8B" w:rsidRPr="00697F2A" w:rsidTr="0090699B">
        <w:trPr>
          <w:jc w:val="center"/>
        </w:trPr>
        <w:tc>
          <w:tcPr>
            <w:tcW w:w="4661" w:type="dxa"/>
            <w:vAlign w:val="center"/>
          </w:tcPr>
          <w:p w:rsidR="00BB0D8B" w:rsidRPr="00D901E4" w:rsidRDefault="00D35BBA" w:rsidP="001637C1">
            <w:pPr>
              <w:autoSpaceDE w:val="0"/>
              <w:autoSpaceDN w:val="0"/>
              <w:adjustRightInd w:val="0"/>
              <w:rPr>
                <w:rFonts w:ascii="Comic Sans MS" w:hAnsi="Comic Sans MS"/>
                <w:color w:val="000000"/>
              </w:rPr>
            </w:pPr>
            <w:r>
              <w:rPr>
                <w:rFonts w:ascii="Comic Sans MS" w:hAnsi="Comic Sans MS"/>
                <w:color w:val="000000"/>
              </w:rPr>
              <w:t xml:space="preserve">6. </w:t>
            </w:r>
            <w:r w:rsidRPr="00D35BBA">
              <w:rPr>
                <w:rFonts w:ascii="Comic Sans MS" w:hAnsi="Comic Sans MS"/>
                <w:color w:val="000000"/>
              </w:rPr>
              <w:t>Μεταλλική βάση</w:t>
            </w:r>
            <w:r>
              <w:t xml:space="preserve"> </w:t>
            </w:r>
          </w:p>
        </w:tc>
        <w:tc>
          <w:tcPr>
            <w:tcW w:w="5227" w:type="dxa"/>
          </w:tcPr>
          <w:p w:rsidR="00BB0D8B" w:rsidRDefault="0090699B" w:rsidP="001637C1">
            <w:pPr>
              <w:autoSpaceDE w:val="0"/>
              <w:autoSpaceDN w:val="0"/>
              <w:adjustRightInd w:val="0"/>
              <w:rPr>
                <w:rFonts w:ascii="Comic Sans MS" w:hAnsi="Comic Sans MS"/>
                <w:color w:val="000000"/>
              </w:rPr>
            </w:pPr>
            <w:r>
              <w:rPr>
                <w:rFonts w:ascii="Comic Sans MS" w:hAnsi="Comic Sans MS"/>
                <w:color w:val="000000"/>
              </w:rPr>
              <w:t xml:space="preserve">4. </w:t>
            </w:r>
            <w:r w:rsidR="00BB0D8B" w:rsidRPr="00F22933">
              <w:rPr>
                <w:rFonts w:ascii="Comic Sans MS" w:hAnsi="Comic Sans MS"/>
                <w:color w:val="000000"/>
              </w:rPr>
              <w:t>Απιονισμένο νερό</w:t>
            </w:r>
          </w:p>
        </w:tc>
      </w:tr>
      <w:tr w:rsidR="00BB0D8B" w:rsidRPr="00697F2A" w:rsidTr="0090699B">
        <w:trPr>
          <w:jc w:val="center"/>
        </w:trPr>
        <w:tc>
          <w:tcPr>
            <w:tcW w:w="4661" w:type="dxa"/>
            <w:vAlign w:val="center"/>
          </w:tcPr>
          <w:p w:rsidR="00BB0D8B" w:rsidRPr="00D901E4" w:rsidRDefault="00D35BBA" w:rsidP="001637C1">
            <w:pPr>
              <w:autoSpaceDE w:val="0"/>
              <w:autoSpaceDN w:val="0"/>
              <w:adjustRightInd w:val="0"/>
              <w:rPr>
                <w:rFonts w:ascii="Comic Sans MS" w:hAnsi="Comic Sans MS"/>
                <w:color w:val="000000"/>
              </w:rPr>
            </w:pPr>
            <w:r>
              <w:rPr>
                <w:rFonts w:ascii="Comic Sans MS" w:hAnsi="Comic Sans MS"/>
                <w:color w:val="000000"/>
              </w:rPr>
              <w:t xml:space="preserve">7. </w:t>
            </w:r>
            <w:r w:rsidRPr="00D35BBA">
              <w:rPr>
                <w:rFonts w:ascii="Comic Sans MS" w:hAnsi="Comic Sans MS"/>
                <w:color w:val="000000"/>
              </w:rPr>
              <w:t>Ράβδος μεταλλική</w:t>
            </w:r>
          </w:p>
        </w:tc>
        <w:tc>
          <w:tcPr>
            <w:tcW w:w="5227" w:type="dxa"/>
          </w:tcPr>
          <w:p w:rsidR="00BB0D8B" w:rsidRPr="00F22933" w:rsidRDefault="00BB0D8B" w:rsidP="001637C1">
            <w:pPr>
              <w:autoSpaceDE w:val="0"/>
              <w:autoSpaceDN w:val="0"/>
              <w:adjustRightInd w:val="0"/>
              <w:rPr>
                <w:rFonts w:ascii="Comic Sans MS" w:hAnsi="Comic Sans MS"/>
                <w:color w:val="000000"/>
              </w:rPr>
            </w:pPr>
          </w:p>
        </w:tc>
      </w:tr>
      <w:tr w:rsidR="00D35BBA" w:rsidRPr="00697F2A" w:rsidTr="0090699B">
        <w:trPr>
          <w:jc w:val="center"/>
        </w:trPr>
        <w:tc>
          <w:tcPr>
            <w:tcW w:w="4661" w:type="dxa"/>
            <w:vAlign w:val="center"/>
          </w:tcPr>
          <w:p w:rsidR="00D35BBA" w:rsidRDefault="00D35BBA" w:rsidP="001637C1">
            <w:pPr>
              <w:autoSpaceDE w:val="0"/>
              <w:autoSpaceDN w:val="0"/>
              <w:adjustRightInd w:val="0"/>
              <w:rPr>
                <w:rFonts w:ascii="Comic Sans MS" w:hAnsi="Comic Sans MS"/>
                <w:color w:val="000000"/>
              </w:rPr>
            </w:pPr>
            <w:r>
              <w:rPr>
                <w:rFonts w:ascii="Comic Sans MS" w:hAnsi="Comic Sans MS"/>
                <w:color w:val="000000"/>
              </w:rPr>
              <w:t xml:space="preserve">8. </w:t>
            </w:r>
            <w:r w:rsidRPr="00D35BBA">
              <w:rPr>
                <w:rFonts w:ascii="Comic Sans MS" w:hAnsi="Comic Sans MS"/>
                <w:color w:val="000000"/>
              </w:rPr>
              <w:t>Σύνδεσμος απλός</w:t>
            </w:r>
          </w:p>
        </w:tc>
        <w:tc>
          <w:tcPr>
            <w:tcW w:w="5227" w:type="dxa"/>
          </w:tcPr>
          <w:p w:rsidR="00D35BBA" w:rsidRPr="00F22933" w:rsidRDefault="00D35BBA" w:rsidP="001637C1">
            <w:pPr>
              <w:autoSpaceDE w:val="0"/>
              <w:autoSpaceDN w:val="0"/>
              <w:adjustRightInd w:val="0"/>
              <w:rPr>
                <w:rFonts w:ascii="Comic Sans MS" w:hAnsi="Comic Sans MS"/>
                <w:color w:val="000000"/>
              </w:rPr>
            </w:pPr>
          </w:p>
        </w:tc>
      </w:tr>
      <w:tr w:rsidR="00D35BBA" w:rsidRPr="00697F2A" w:rsidTr="0090699B">
        <w:trPr>
          <w:jc w:val="center"/>
        </w:trPr>
        <w:tc>
          <w:tcPr>
            <w:tcW w:w="4661" w:type="dxa"/>
            <w:vAlign w:val="center"/>
          </w:tcPr>
          <w:p w:rsidR="00D35BBA" w:rsidRDefault="00D35BBA" w:rsidP="001637C1">
            <w:pPr>
              <w:autoSpaceDE w:val="0"/>
              <w:autoSpaceDN w:val="0"/>
              <w:adjustRightInd w:val="0"/>
              <w:rPr>
                <w:rFonts w:ascii="Comic Sans MS" w:hAnsi="Comic Sans MS"/>
                <w:color w:val="000000"/>
              </w:rPr>
            </w:pPr>
            <w:r>
              <w:rPr>
                <w:rFonts w:ascii="Comic Sans MS" w:hAnsi="Comic Sans MS"/>
                <w:color w:val="000000"/>
              </w:rPr>
              <w:t xml:space="preserve">9. </w:t>
            </w:r>
            <w:r w:rsidRPr="00D35BBA">
              <w:rPr>
                <w:rFonts w:ascii="Comic Sans MS" w:hAnsi="Comic Sans MS"/>
                <w:color w:val="000000"/>
              </w:rPr>
              <w:t>Λαβίδα μεταλλική απλή</w:t>
            </w:r>
          </w:p>
        </w:tc>
        <w:tc>
          <w:tcPr>
            <w:tcW w:w="5227" w:type="dxa"/>
          </w:tcPr>
          <w:p w:rsidR="00D35BBA" w:rsidRPr="00F22933" w:rsidRDefault="00D35BBA" w:rsidP="001637C1">
            <w:pPr>
              <w:autoSpaceDE w:val="0"/>
              <w:autoSpaceDN w:val="0"/>
              <w:adjustRightInd w:val="0"/>
              <w:rPr>
                <w:rFonts w:ascii="Comic Sans MS" w:hAnsi="Comic Sans MS"/>
                <w:color w:val="000000"/>
              </w:rPr>
            </w:pPr>
          </w:p>
        </w:tc>
      </w:tr>
    </w:tbl>
    <w:p w:rsidR="001E2793" w:rsidRPr="00D901E4" w:rsidRDefault="001E2793" w:rsidP="001637C1">
      <w:pPr>
        <w:rPr>
          <w:rFonts w:ascii="Comic Sans MS" w:hAnsi="Comic Sans MS"/>
          <w:sz w:val="16"/>
          <w:szCs w:val="16"/>
        </w:rPr>
      </w:pPr>
    </w:p>
    <w:p w:rsidR="00D62DFF" w:rsidRDefault="00D62DFF" w:rsidP="001637C1">
      <w:pPr>
        <w:jc w:val="both"/>
        <w:rPr>
          <w:rFonts w:ascii="Comic Sans MS" w:hAnsi="Comic Sans MS" w:cs="Arial"/>
        </w:rPr>
      </w:pPr>
      <w:r w:rsidRPr="00D62DFF">
        <w:rPr>
          <w:rFonts w:ascii="Comic Sans MS" w:hAnsi="Comic Sans MS" w:cs="Arial"/>
        </w:rPr>
        <w:t xml:space="preserve">Σε </w:t>
      </w:r>
      <w:r>
        <w:rPr>
          <w:rFonts w:ascii="Comic Sans MS" w:hAnsi="Comic Sans MS" w:cs="Arial"/>
        </w:rPr>
        <w:t>ογκομετρ</w:t>
      </w:r>
      <w:r w:rsidRPr="00D62DFF">
        <w:rPr>
          <w:rFonts w:ascii="Comic Sans MS" w:hAnsi="Comic Sans MS" w:cs="Arial"/>
        </w:rPr>
        <w:t xml:space="preserve">ική φιάλη των 250ml βάζουμε 5mL από το ξίδι εμπορίου και αραιώνουμε με απιονισμένο νερό ως τα 250mL. </w:t>
      </w:r>
    </w:p>
    <w:p w:rsidR="0020793B" w:rsidRPr="000A189B" w:rsidRDefault="0020793B" w:rsidP="001637C1">
      <w:pPr>
        <w:jc w:val="both"/>
        <w:rPr>
          <w:rFonts w:ascii="Comic Sans MS" w:hAnsi="Comic Sans MS"/>
          <w:b/>
          <w:i/>
        </w:rPr>
      </w:pPr>
      <w:r w:rsidRPr="00BB0D8B">
        <w:rPr>
          <w:rFonts w:ascii="Comic Sans MS" w:hAnsi="Comic Sans MS"/>
          <w:b/>
          <w:i/>
          <w:highlight w:val="yellow"/>
        </w:rPr>
        <w:t>Καλέστε τον επιβλέποντα καθηγητή να ελέγξει.</w:t>
      </w:r>
    </w:p>
    <w:p w:rsidR="00D62DFF" w:rsidRDefault="00D62DFF" w:rsidP="001637C1">
      <w:pPr>
        <w:jc w:val="both"/>
        <w:rPr>
          <w:rFonts w:ascii="Comic Sans MS" w:hAnsi="Comic Sans MS" w:cs="Arial"/>
        </w:rPr>
      </w:pPr>
      <w:r w:rsidRPr="00D62DFF">
        <w:rPr>
          <w:rFonts w:ascii="Comic Sans MS" w:hAnsi="Comic Sans MS" w:cs="Arial"/>
        </w:rPr>
        <w:t xml:space="preserve">50mL από το διάλυμα αυτό τοποθετούνται σε </w:t>
      </w:r>
      <w:r w:rsidRPr="00D901E4">
        <w:rPr>
          <w:rFonts w:ascii="Comic Sans MS" w:hAnsi="Comic Sans MS" w:cs="Arial"/>
        </w:rPr>
        <w:t>μια κωνική φιάλη</w:t>
      </w:r>
      <w:r w:rsidRPr="00D62DFF">
        <w:rPr>
          <w:rFonts w:ascii="Comic Sans MS" w:hAnsi="Comic Sans MS" w:cs="Arial"/>
        </w:rPr>
        <w:t>, στ</w:t>
      </w:r>
      <w:r>
        <w:rPr>
          <w:rFonts w:ascii="Comic Sans MS" w:hAnsi="Comic Sans MS" w:cs="Arial"/>
        </w:rPr>
        <w:t>ην</w:t>
      </w:r>
      <w:r w:rsidRPr="00D62DFF">
        <w:rPr>
          <w:rFonts w:ascii="Comic Sans MS" w:hAnsi="Comic Sans MS" w:cs="Arial"/>
        </w:rPr>
        <w:t xml:space="preserve"> οποί</w:t>
      </w:r>
      <w:r>
        <w:rPr>
          <w:rFonts w:ascii="Comic Sans MS" w:hAnsi="Comic Sans MS" w:cs="Arial"/>
        </w:rPr>
        <w:t>α</w:t>
      </w:r>
      <w:r w:rsidRPr="00D62DFF">
        <w:rPr>
          <w:rFonts w:ascii="Comic Sans MS" w:hAnsi="Comic Sans MS" w:cs="Arial"/>
        </w:rPr>
        <w:t xml:space="preserve"> προσθέτουμε </w:t>
      </w:r>
      <w:r>
        <w:rPr>
          <w:rFonts w:ascii="Comic Sans MS" w:hAnsi="Comic Sans MS" w:cs="Arial"/>
        </w:rPr>
        <w:t>3</w:t>
      </w:r>
      <w:r w:rsidRPr="00D62DFF">
        <w:rPr>
          <w:rFonts w:ascii="Comic Sans MS" w:hAnsi="Comic Sans MS" w:cs="Arial"/>
        </w:rPr>
        <w:t xml:space="preserve"> σταγόνες φαινολοφθαλεΐνη.</w:t>
      </w:r>
    </w:p>
    <w:p w:rsidR="001E2793" w:rsidRPr="00D901E4" w:rsidRDefault="00D62DFF" w:rsidP="001637C1">
      <w:pPr>
        <w:jc w:val="both"/>
        <w:rPr>
          <w:rFonts w:ascii="Comic Sans MS" w:hAnsi="Comic Sans MS" w:cs="Arial"/>
        </w:rPr>
      </w:pPr>
      <w:r>
        <w:rPr>
          <w:rFonts w:ascii="Comic Sans MS" w:hAnsi="Comic Sans MS" w:cs="Arial"/>
        </w:rPr>
        <w:t>Π</w:t>
      </w:r>
      <w:r w:rsidR="001E2793" w:rsidRPr="00D901E4">
        <w:rPr>
          <w:rFonts w:ascii="Comic Sans MS" w:hAnsi="Comic Sans MS" w:cs="Arial"/>
        </w:rPr>
        <w:t>αρατηρείτε</w:t>
      </w:r>
      <w:r>
        <w:rPr>
          <w:rFonts w:ascii="Comic Sans MS" w:hAnsi="Comic Sans MS" w:cs="Arial"/>
        </w:rPr>
        <w:t xml:space="preserve"> κάποια αλλαγή στο χρώμα του διαλύματος</w:t>
      </w:r>
      <w:r w:rsidR="001E2793" w:rsidRPr="00D901E4">
        <w:rPr>
          <w:rFonts w:ascii="Comic Sans MS" w:hAnsi="Comic Sans MS" w:cs="Arial"/>
        </w:rPr>
        <w:t>;</w:t>
      </w:r>
    </w:p>
    <w:p w:rsidR="001E2793" w:rsidRPr="00D901E4" w:rsidRDefault="001E2793" w:rsidP="001637C1">
      <w:pPr>
        <w:jc w:val="both"/>
        <w:rPr>
          <w:rFonts w:ascii="Comic Sans MS" w:hAnsi="Comic Sans MS" w:cs="Arial"/>
        </w:rPr>
      </w:pPr>
      <w:r w:rsidRPr="00D901E4">
        <w:rPr>
          <w:rFonts w:ascii="Comic Sans MS" w:hAnsi="Comic Sans MS" w:cs="Arial"/>
        </w:rPr>
        <w:t>…………………………………………………………………………………………………………………………………………………</w:t>
      </w:r>
      <w:r w:rsidR="00D901E4">
        <w:rPr>
          <w:rFonts w:ascii="Comic Sans MS" w:hAnsi="Comic Sans MS" w:cs="Arial"/>
        </w:rPr>
        <w:t>………………………………………………………………………………………………………………………………………………………………………</w:t>
      </w:r>
    </w:p>
    <w:p w:rsidR="00357067" w:rsidRDefault="00357067" w:rsidP="001637C1">
      <w:pPr>
        <w:jc w:val="both"/>
        <w:rPr>
          <w:rFonts w:ascii="Comic Sans MS" w:hAnsi="Comic Sans MS" w:cs="Arial"/>
        </w:rPr>
      </w:pPr>
      <w:r>
        <w:rPr>
          <w:rFonts w:ascii="Comic Sans MS" w:hAnsi="Comic Sans MS" w:cs="Arial"/>
        </w:rPr>
        <w:t>……………………………………………………………………………………………………………………………………………………………</w:t>
      </w:r>
    </w:p>
    <w:p w:rsidR="007F3377" w:rsidRDefault="000824B3" w:rsidP="001637C1">
      <w:pPr>
        <w:jc w:val="both"/>
        <w:rPr>
          <w:rFonts w:ascii="Comic Sans MS" w:hAnsi="Comic Sans MS" w:cs="Arial"/>
        </w:rPr>
      </w:pPr>
      <w:r>
        <w:rPr>
          <w:rFonts w:ascii="Comic Sans MS" w:hAnsi="Comic Sans MS" w:cs="Arial"/>
          <w:noProof/>
        </w:rPr>
        <w:drawing>
          <wp:anchor distT="0" distB="0" distL="114300" distR="114300" simplePos="0" relativeHeight="251657216" behindDoc="0" locked="0" layoutInCell="1" allowOverlap="1">
            <wp:simplePos x="0" y="0"/>
            <wp:positionH relativeFrom="column">
              <wp:posOffset>-15240</wp:posOffset>
            </wp:positionH>
            <wp:positionV relativeFrom="paragraph">
              <wp:posOffset>19685</wp:posOffset>
            </wp:positionV>
            <wp:extent cx="762000" cy="1966595"/>
            <wp:effectExtent l="0" t="0" r="0" b="0"/>
            <wp:wrapSquare wrapText="r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jpg"/>
                    <pic:cNvPicPr/>
                  </pic:nvPicPr>
                  <pic:blipFill>
                    <a:blip r:embed="rId12">
                      <a:extLst>
                        <a:ext uri="{28A0092B-C50C-407E-A947-70E740481C1C}">
                          <a14:useLocalDpi xmlns:a14="http://schemas.microsoft.com/office/drawing/2010/main" val="0"/>
                        </a:ext>
                      </a:extLst>
                    </a:blip>
                    <a:stretch>
                      <a:fillRect/>
                    </a:stretch>
                  </pic:blipFill>
                  <pic:spPr>
                    <a:xfrm>
                      <a:off x="0" y="0"/>
                      <a:ext cx="762000" cy="1966595"/>
                    </a:xfrm>
                    <a:prstGeom prst="rect">
                      <a:avLst/>
                    </a:prstGeom>
                  </pic:spPr>
                </pic:pic>
              </a:graphicData>
            </a:graphic>
            <wp14:sizeRelH relativeFrom="margin">
              <wp14:pctWidth>0</wp14:pctWidth>
            </wp14:sizeRelH>
            <wp14:sizeRelV relativeFrom="margin">
              <wp14:pctHeight>0</wp14:pctHeight>
            </wp14:sizeRelV>
          </wp:anchor>
        </w:drawing>
      </w:r>
      <w:r w:rsidR="00D62DFF" w:rsidRPr="00D62DFF">
        <w:rPr>
          <w:rFonts w:ascii="Comic Sans MS" w:hAnsi="Comic Sans MS" w:cs="Arial"/>
        </w:rPr>
        <w:t>Σε προχοΐδα με στρόφιγγα των 50mL βάζουμε διάλυμα ΝαΟΗ 0,1Μ, σημειώνουμε την ένδειξη για την ποσότητα του διαλύματος και τη στερεώνουμε πάνω από τ</w:t>
      </w:r>
      <w:r w:rsidR="00D62DFF">
        <w:rPr>
          <w:rFonts w:ascii="Comic Sans MS" w:hAnsi="Comic Sans MS" w:cs="Arial"/>
        </w:rPr>
        <w:t>ην</w:t>
      </w:r>
      <w:r w:rsidR="00D62DFF" w:rsidRPr="00D62DFF">
        <w:rPr>
          <w:rFonts w:ascii="Comic Sans MS" w:hAnsi="Comic Sans MS" w:cs="Arial"/>
        </w:rPr>
        <w:t xml:space="preserve"> κωνική φιάλη</w:t>
      </w:r>
      <w:r w:rsidR="00D62DFF">
        <w:rPr>
          <w:rFonts w:ascii="Comic Sans MS" w:hAnsi="Comic Sans MS" w:cs="Arial"/>
        </w:rPr>
        <w:t>.</w:t>
      </w:r>
    </w:p>
    <w:p w:rsidR="00B84BC0" w:rsidRPr="00B84BC0" w:rsidRDefault="00B84BC0" w:rsidP="001637C1">
      <w:pPr>
        <w:jc w:val="both"/>
        <w:rPr>
          <w:rFonts w:ascii="Comic Sans MS" w:hAnsi="Comic Sans MS" w:cs="Arial"/>
          <w:sz w:val="16"/>
          <w:szCs w:val="16"/>
        </w:rPr>
      </w:pPr>
    </w:p>
    <w:p w:rsidR="007F3377" w:rsidRDefault="007F3377" w:rsidP="001637C1">
      <w:pPr>
        <w:jc w:val="both"/>
        <w:rPr>
          <w:rFonts w:ascii="Comic Sans MS" w:hAnsi="Comic Sans MS" w:cs="Arial"/>
        </w:rPr>
      </w:pPr>
      <w:bookmarkStart w:id="2" w:name="_Hlk499280631"/>
      <w:r w:rsidRPr="00D62DFF">
        <w:rPr>
          <w:rFonts w:ascii="Comic Sans MS" w:hAnsi="Comic Sans MS" w:cs="Arial"/>
        </w:rPr>
        <w:t>V</w:t>
      </w:r>
      <w:r>
        <w:rPr>
          <w:rFonts w:ascii="Comic Sans MS" w:hAnsi="Comic Sans MS" w:cs="Arial"/>
          <w:vertAlign w:val="subscript"/>
        </w:rPr>
        <w:t>1</w:t>
      </w:r>
      <w:bookmarkEnd w:id="2"/>
      <w:r>
        <w:rPr>
          <w:rFonts w:ascii="Comic Sans MS" w:hAnsi="Comic Sans MS" w:cs="Arial"/>
        </w:rPr>
        <w:t xml:space="preserve">= ……………………………………… </w:t>
      </w:r>
      <w:proofErr w:type="spellStart"/>
      <w:r w:rsidRPr="00D62DFF">
        <w:rPr>
          <w:rFonts w:ascii="Comic Sans MS" w:hAnsi="Comic Sans MS" w:cs="Arial"/>
        </w:rPr>
        <w:t>mL</w:t>
      </w:r>
      <w:proofErr w:type="spellEnd"/>
      <w:r w:rsidR="00D62DFF" w:rsidRPr="00D62DFF">
        <w:rPr>
          <w:rFonts w:ascii="Comic Sans MS" w:hAnsi="Comic Sans MS" w:cs="Arial"/>
        </w:rPr>
        <w:t xml:space="preserve"> </w:t>
      </w:r>
    </w:p>
    <w:p w:rsidR="000824B3" w:rsidRPr="000824B3" w:rsidRDefault="000824B3" w:rsidP="001637C1">
      <w:pPr>
        <w:jc w:val="both"/>
        <w:rPr>
          <w:rFonts w:ascii="Comic Sans MS" w:hAnsi="Comic Sans MS" w:cs="Arial"/>
          <w:sz w:val="6"/>
          <w:szCs w:val="6"/>
        </w:rPr>
      </w:pPr>
    </w:p>
    <w:p w:rsidR="0020793B" w:rsidRPr="000A189B" w:rsidRDefault="0020793B" w:rsidP="001637C1">
      <w:pPr>
        <w:jc w:val="both"/>
        <w:rPr>
          <w:rFonts w:ascii="Comic Sans MS" w:hAnsi="Comic Sans MS"/>
          <w:b/>
          <w:i/>
        </w:rPr>
      </w:pPr>
      <w:r w:rsidRPr="00BB0D8B">
        <w:rPr>
          <w:rFonts w:ascii="Comic Sans MS" w:hAnsi="Comic Sans MS"/>
          <w:b/>
          <w:i/>
          <w:highlight w:val="yellow"/>
        </w:rPr>
        <w:t>Καλέστε τον επιβλέποντα καθηγητή να ελέγξει.</w:t>
      </w:r>
    </w:p>
    <w:p w:rsidR="001E2793" w:rsidRPr="00D901E4" w:rsidRDefault="001E2793" w:rsidP="001637C1">
      <w:pPr>
        <w:jc w:val="both"/>
        <w:rPr>
          <w:rFonts w:ascii="Comic Sans MS" w:hAnsi="Comic Sans MS" w:cs="Arial"/>
        </w:rPr>
      </w:pPr>
      <w:r w:rsidRPr="00D901E4">
        <w:rPr>
          <w:rFonts w:ascii="Comic Sans MS" w:hAnsi="Comic Sans MS" w:cs="Arial"/>
        </w:rPr>
        <w:t xml:space="preserve">Παρατηρείτε </w:t>
      </w:r>
      <w:r w:rsidR="00D62DFF">
        <w:rPr>
          <w:rFonts w:ascii="Comic Sans MS" w:hAnsi="Comic Sans MS" w:cs="Arial"/>
        </w:rPr>
        <w:t>κάτι</w:t>
      </w:r>
      <w:r w:rsidRPr="00D901E4">
        <w:rPr>
          <w:rFonts w:ascii="Comic Sans MS" w:hAnsi="Comic Sans MS" w:cs="Arial"/>
        </w:rPr>
        <w:t>;</w:t>
      </w:r>
    </w:p>
    <w:p w:rsidR="00443117" w:rsidRPr="00D901E4" w:rsidRDefault="001E2793" w:rsidP="001637C1">
      <w:pPr>
        <w:jc w:val="both"/>
        <w:rPr>
          <w:rFonts w:ascii="Comic Sans MS" w:hAnsi="Comic Sans MS" w:cs="Arial"/>
        </w:rPr>
      </w:pPr>
      <w:r w:rsidRPr="00D901E4">
        <w:rPr>
          <w:rFonts w:ascii="Comic Sans MS" w:hAnsi="Comic Sans MS" w:cs="Arial"/>
        </w:rPr>
        <w:t>…………………………………………………………………………………………………………………………………</w:t>
      </w:r>
      <w:r w:rsidR="000824B3">
        <w:rPr>
          <w:rFonts w:ascii="Comic Sans MS" w:hAnsi="Comic Sans MS" w:cs="Arial"/>
        </w:rPr>
        <w:t>…</w:t>
      </w:r>
      <w:r w:rsidRPr="00D901E4">
        <w:rPr>
          <w:rFonts w:ascii="Comic Sans MS" w:hAnsi="Comic Sans MS" w:cs="Arial"/>
        </w:rPr>
        <w:t>…………………………………………………………………………………………..…………………………………</w:t>
      </w:r>
      <w:r w:rsidR="00357067">
        <w:rPr>
          <w:rFonts w:ascii="Comic Sans MS" w:hAnsi="Comic Sans MS" w:cs="Arial"/>
        </w:rPr>
        <w:t>…………</w:t>
      </w:r>
    </w:p>
    <w:p w:rsidR="000824B3" w:rsidRPr="00D901E4" w:rsidRDefault="000824B3" w:rsidP="001637C1">
      <w:pPr>
        <w:jc w:val="both"/>
        <w:rPr>
          <w:rFonts w:ascii="Comic Sans MS" w:hAnsi="Comic Sans MS"/>
          <w:sz w:val="16"/>
          <w:szCs w:val="16"/>
        </w:rPr>
      </w:pPr>
    </w:p>
    <w:p w:rsidR="00D62DFF" w:rsidRDefault="00D62DFF" w:rsidP="001637C1">
      <w:pPr>
        <w:jc w:val="both"/>
        <w:rPr>
          <w:rFonts w:ascii="Comic Sans MS" w:hAnsi="Comic Sans MS" w:cs="Arial"/>
        </w:rPr>
      </w:pPr>
      <w:r w:rsidRPr="00D62DFF">
        <w:rPr>
          <w:rFonts w:ascii="Comic Sans MS" w:hAnsi="Comic Sans MS" w:cs="Arial"/>
        </w:rPr>
        <w:t>Αρχίζουμε να προσθέτουμε σταγόνα–σταγόνα το διάλυμα ΝαΟΗ 0,1Μ από την προχοΐδα στην κωνική φιάλη, τ</w:t>
      </w:r>
      <w:r>
        <w:rPr>
          <w:rFonts w:ascii="Comic Sans MS" w:hAnsi="Comic Sans MS" w:cs="Arial"/>
        </w:rPr>
        <w:t>ην</w:t>
      </w:r>
      <w:r w:rsidRPr="00D62DFF">
        <w:rPr>
          <w:rFonts w:ascii="Comic Sans MS" w:hAnsi="Comic Sans MS" w:cs="Arial"/>
        </w:rPr>
        <w:t xml:space="preserve"> οποί</w:t>
      </w:r>
      <w:r w:rsidR="00FC4943">
        <w:rPr>
          <w:rFonts w:ascii="Comic Sans MS" w:hAnsi="Comic Sans MS" w:cs="Arial"/>
        </w:rPr>
        <w:t>α</w:t>
      </w:r>
      <w:r w:rsidRPr="00D62DFF">
        <w:rPr>
          <w:rFonts w:ascii="Comic Sans MS" w:hAnsi="Comic Sans MS" w:cs="Arial"/>
        </w:rPr>
        <w:t xml:space="preserve"> και διαρκώς αναδεύουμε.</w:t>
      </w:r>
    </w:p>
    <w:p w:rsidR="00D62DFF" w:rsidRDefault="00D62DFF" w:rsidP="001637C1">
      <w:pPr>
        <w:jc w:val="both"/>
        <w:rPr>
          <w:rFonts w:ascii="Comic Sans MS" w:hAnsi="Comic Sans MS" w:cs="Arial"/>
        </w:rPr>
      </w:pPr>
      <w:r w:rsidRPr="00D62DFF">
        <w:rPr>
          <w:rFonts w:ascii="Comic Sans MS" w:hAnsi="Comic Sans MS" w:cs="Arial"/>
        </w:rPr>
        <w:t xml:space="preserve">Όταν παρατηρήσουμε αλλαγή του χρώματος του διαλύματος του ξιδιού σε ανοικτό κόκκινο, που να διατηρείται παρά την ανάδευση, σταματάμε την προσθήκη διαλύματος ΝαΟΗ και μετράμε ξανά την ένδειξη της </w:t>
      </w:r>
      <w:proofErr w:type="spellStart"/>
      <w:r w:rsidRPr="00D62DFF">
        <w:rPr>
          <w:rFonts w:ascii="Comic Sans MS" w:hAnsi="Comic Sans MS" w:cs="Arial"/>
        </w:rPr>
        <w:t>προχοΐδας</w:t>
      </w:r>
      <w:proofErr w:type="spellEnd"/>
      <w:r>
        <w:rPr>
          <w:rFonts w:ascii="Comic Sans MS" w:hAnsi="Comic Sans MS" w:cs="Arial"/>
        </w:rPr>
        <w:t>.</w:t>
      </w:r>
    </w:p>
    <w:p w:rsidR="00B84BC0" w:rsidRPr="00B84BC0" w:rsidRDefault="00B84BC0" w:rsidP="001637C1">
      <w:pPr>
        <w:jc w:val="both"/>
        <w:rPr>
          <w:rFonts w:ascii="Comic Sans MS" w:hAnsi="Comic Sans MS" w:cs="Arial"/>
          <w:sz w:val="16"/>
          <w:szCs w:val="16"/>
        </w:rPr>
      </w:pPr>
    </w:p>
    <w:p w:rsidR="007F3377" w:rsidRDefault="007F3377" w:rsidP="001637C1">
      <w:pPr>
        <w:jc w:val="both"/>
        <w:rPr>
          <w:rFonts w:ascii="Comic Sans MS" w:hAnsi="Comic Sans MS" w:cs="Arial"/>
        </w:rPr>
      </w:pPr>
      <w:bookmarkStart w:id="3" w:name="_Hlk499280623"/>
      <w:r w:rsidRPr="00D62DFF">
        <w:rPr>
          <w:rFonts w:ascii="Comic Sans MS" w:hAnsi="Comic Sans MS" w:cs="Arial"/>
        </w:rPr>
        <w:t>V</w:t>
      </w:r>
      <w:r>
        <w:rPr>
          <w:rFonts w:ascii="Comic Sans MS" w:hAnsi="Comic Sans MS" w:cs="Arial"/>
          <w:vertAlign w:val="subscript"/>
        </w:rPr>
        <w:t>2</w:t>
      </w:r>
      <w:r>
        <w:rPr>
          <w:rFonts w:ascii="Comic Sans MS" w:hAnsi="Comic Sans MS" w:cs="Arial"/>
        </w:rPr>
        <w:t xml:space="preserve">= </w:t>
      </w:r>
      <w:bookmarkEnd w:id="3"/>
      <w:r>
        <w:rPr>
          <w:rFonts w:ascii="Comic Sans MS" w:hAnsi="Comic Sans MS" w:cs="Arial"/>
        </w:rPr>
        <w:t xml:space="preserve">……………………………………… </w:t>
      </w:r>
      <w:proofErr w:type="spellStart"/>
      <w:r w:rsidRPr="00D62DFF">
        <w:rPr>
          <w:rFonts w:ascii="Comic Sans MS" w:hAnsi="Comic Sans MS" w:cs="Arial"/>
        </w:rPr>
        <w:t>mL</w:t>
      </w:r>
      <w:proofErr w:type="spellEnd"/>
      <w:r w:rsidRPr="00D62DFF">
        <w:rPr>
          <w:rFonts w:ascii="Comic Sans MS" w:hAnsi="Comic Sans MS" w:cs="Arial"/>
        </w:rPr>
        <w:t xml:space="preserve"> </w:t>
      </w:r>
    </w:p>
    <w:p w:rsidR="000824B3" w:rsidRPr="000824B3" w:rsidRDefault="000824B3" w:rsidP="001637C1">
      <w:pPr>
        <w:jc w:val="both"/>
        <w:rPr>
          <w:rFonts w:ascii="Comic Sans MS" w:hAnsi="Comic Sans MS" w:cs="Arial"/>
          <w:sz w:val="6"/>
          <w:szCs w:val="6"/>
        </w:rPr>
      </w:pPr>
    </w:p>
    <w:p w:rsidR="00D61FF9" w:rsidRPr="000A189B" w:rsidRDefault="00D61FF9" w:rsidP="00D61FF9">
      <w:pPr>
        <w:jc w:val="both"/>
        <w:rPr>
          <w:rFonts w:ascii="Comic Sans MS" w:hAnsi="Comic Sans MS"/>
          <w:b/>
          <w:i/>
        </w:rPr>
      </w:pPr>
      <w:r w:rsidRPr="00BB0D8B">
        <w:rPr>
          <w:rFonts w:ascii="Comic Sans MS" w:hAnsi="Comic Sans MS"/>
          <w:b/>
          <w:i/>
          <w:highlight w:val="yellow"/>
        </w:rPr>
        <w:t>Καλέστε τον επιβλέποντα καθηγητή να ελέγξει.</w:t>
      </w:r>
    </w:p>
    <w:p w:rsidR="00D62DFF" w:rsidRDefault="00D62DFF" w:rsidP="001637C1">
      <w:pPr>
        <w:jc w:val="both"/>
        <w:rPr>
          <w:rFonts w:ascii="Comic Sans MS" w:hAnsi="Comic Sans MS" w:cs="Arial"/>
        </w:rPr>
      </w:pPr>
      <w:r w:rsidRPr="00D62DFF">
        <w:rPr>
          <w:rFonts w:ascii="Comic Sans MS" w:hAnsi="Comic Sans MS" w:cs="Arial"/>
        </w:rPr>
        <w:lastRenderedPageBreak/>
        <w:t xml:space="preserve">Οι διαφορές των δύο ενδείξεων </w:t>
      </w:r>
      <w:r w:rsidR="007F3377" w:rsidRPr="00D62DFF">
        <w:rPr>
          <w:rFonts w:ascii="Comic Sans MS" w:hAnsi="Comic Sans MS" w:cs="Arial"/>
        </w:rPr>
        <w:t>V</w:t>
      </w:r>
      <w:r w:rsidR="007F3377">
        <w:rPr>
          <w:rFonts w:ascii="Comic Sans MS" w:hAnsi="Comic Sans MS" w:cs="Arial"/>
          <w:vertAlign w:val="subscript"/>
        </w:rPr>
        <w:t>2</w:t>
      </w:r>
      <w:r w:rsidR="007F3377">
        <w:rPr>
          <w:rFonts w:ascii="Comic Sans MS" w:hAnsi="Comic Sans MS" w:cs="Arial"/>
        </w:rPr>
        <w:t>-</w:t>
      </w:r>
      <w:r w:rsidR="007F3377" w:rsidRPr="00D62DFF">
        <w:rPr>
          <w:rFonts w:ascii="Comic Sans MS" w:hAnsi="Comic Sans MS" w:cs="Arial"/>
        </w:rPr>
        <w:t>V</w:t>
      </w:r>
      <w:r w:rsidR="007F3377">
        <w:rPr>
          <w:rFonts w:ascii="Comic Sans MS" w:hAnsi="Comic Sans MS" w:cs="Arial"/>
          <w:vertAlign w:val="subscript"/>
        </w:rPr>
        <w:t>1</w:t>
      </w:r>
      <w:r w:rsidR="007F3377">
        <w:rPr>
          <w:rFonts w:ascii="Comic Sans MS" w:hAnsi="Comic Sans MS" w:cs="Arial"/>
        </w:rPr>
        <w:t xml:space="preserve"> </w:t>
      </w:r>
      <w:r w:rsidRPr="00D62DFF">
        <w:rPr>
          <w:rFonts w:ascii="Comic Sans MS" w:hAnsi="Comic Sans MS" w:cs="Arial"/>
        </w:rPr>
        <w:t xml:space="preserve">είναι ο όγκος </w:t>
      </w:r>
      <w:bookmarkStart w:id="4" w:name="_Hlk499280364"/>
      <w:r w:rsidRPr="00D62DFF">
        <w:rPr>
          <w:rFonts w:ascii="Comic Sans MS" w:hAnsi="Comic Sans MS" w:cs="Arial"/>
        </w:rPr>
        <w:t xml:space="preserve">V </w:t>
      </w:r>
      <w:r>
        <w:rPr>
          <w:rFonts w:ascii="Comic Sans MS" w:hAnsi="Comic Sans MS" w:cs="Arial"/>
        </w:rPr>
        <w:t xml:space="preserve">σε </w:t>
      </w:r>
      <w:proofErr w:type="spellStart"/>
      <w:r w:rsidRPr="00D62DFF">
        <w:rPr>
          <w:rFonts w:ascii="Comic Sans MS" w:hAnsi="Comic Sans MS" w:cs="Arial"/>
        </w:rPr>
        <w:t>mL</w:t>
      </w:r>
      <w:proofErr w:type="spellEnd"/>
      <w:r w:rsidRPr="00D62DFF">
        <w:rPr>
          <w:rFonts w:ascii="Comic Sans MS" w:hAnsi="Comic Sans MS" w:cs="Arial"/>
        </w:rPr>
        <w:t xml:space="preserve"> </w:t>
      </w:r>
      <w:bookmarkEnd w:id="4"/>
      <w:r w:rsidRPr="00D62DFF">
        <w:rPr>
          <w:rFonts w:ascii="Comic Sans MS" w:hAnsi="Comic Sans MS" w:cs="Arial"/>
        </w:rPr>
        <w:t>του διαλύματος ΝαΟΗ που χρησιμοποιήθηκε.</w:t>
      </w:r>
    </w:p>
    <w:p w:rsidR="001E2793" w:rsidRPr="00D901E4" w:rsidRDefault="001E2793" w:rsidP="001637C1">
      <w:pPr>
        <w:jc w:val="both"/>
        <w:rPr>
          <w:rFonts w:ascii="Comic Sans MS" w:hAnsi="Comic Sans MS" w:cs="Arial"/>
        </w:rPr>
      </w:pPr>
      <w:r w:rsidRPr="00D901E4">
        <w:rPr>
          <w:rFonts w:ascii="Comic Sans MS" w:hAnsi="Comic Sans MS" w:cs="Arial"/>
        </w:rPr>
        <w:t>………………………………………………………………………………………………………………………………………………………………………………………………………………………….………………………………………………………………………</w:t>
      </w:r>
      <w:r w:rsidR="00D901E4">
        <w:rPr>
          <w:rFonts w:ascii="Comic Sans MS" w:hAnsi="Comic Sans MS" w:cs="Arial"/>
        </w:rPr>
        <w:t>………………………</w:t>
      </w:r>
    </w:p>
    <w:p w:rsidR="00443117" w:rsidRPr="00D901E4" w:rsidRDefault="00443117" w:rsidP="001637C1">
      <w:pPr>
        <w:jc w:val="both"/>
        <w:rPr>
          <w:rFonts w:ascii="Comic Sans MS" w:hAnsi="Comic Sans MS" w:cs="Arial"/>
        </w:rPr>
      </w:pPr>
      <w:r w:rsidRPr="00D901E4">
        <w:rPr>
          <w:rFonts w:ascii="Comic Sans MS" w:hAnsi="Comic Sans MS" w:cs="Arial"/>
        </w:rPr>
        <w:t>………………………………………………………………………………………………………………………………………………………………………………………………………………………….………………………………………………………………………</w:t>
      </w:r>
      <w:r>
        <w:rPr>
          <w:rFonts w:ascii="Comic Sans MS" w:hAnsi="Comic Sans MS" w:cs="Arial"/>
        </w:rPr>
        <w:t>………………………</w:t>
      </w:r>
    </w:p>
    <w:p w:rsidR="001E2793" w:rsidRPr="00D901E4" w:rsidRDefault="001E2793" w:rsidP="001637C1">
      <w:pPr>
        <w:jc w:val="both"/>
        <w:rPr>
          <w:rFonts w:ascii="Comic Sans MS" w:hAnsi="Comic Sans MS"/>
          <w:sz w:val="16"/>
          <w:szCs w:val="16"/>
        </w:rPr>
      </w:pPr>
    </w:p>
    <w:p w:rsidR="00D62DFF" w:rsidRPr="00D62DFF" w:rsidRDefault="00D62DFF" w:rsidP="001637C1">
      <w:pPr>
        <w:rPr>
          <w:rFonts w:ascii="Comic Sans MS" w:hAnsi="Comic Sans MS" w:cs="Arial"/>
        </w:rPr>
      </w:pPr>
      <w:r w:rsidRPr="00D62DFF">
        <w:rPr>
          <w:rFonts w:ascii="Comic Sans MS" w:hAnsi="Comic Sans MS" w:cs="Arial"/>
        </w:rPr>
        <w:t>Η αντίδραση που γίνεται είναι</w:t>
      </w:r>
      <w:r>
        <w:rPr>
          <w:rFonts w:ascii="Comic Sans MS" w:hAnsi="Comic Sans MS" w:cs="Arial"/>
        </w:rPr>
        <w:t>:</w:t>
      </w:r>
      <w:r w:rsidRPr="00D62DFF">
        <w:rPr>
          <w:rFonts w:ascii="Comic Sans MS" w:hAnsi="Comic Sans MS" w:cs="Arial"/>
        </w:rPr>
        <w:t xml:space="preserve">  CH</w:t>
      </w:r>
      <w:r w:rsidRPr="00D62DFF">
        <w:rPr>
          <w:rFonts w:ascii="Comic Sans MS" w:hAnsi="Comic Sans MS" w:cs="Arial"/>
          <w:vertAlign w:val="subscript"/>
        </w:rPr>
        <w:t>3</w:t>
      </w:r>
      <w:r w:rsidRPr="00D62DFF">
        <w:rPr>
          <w:rFonts w:ascii="Comic Sans MS" w:hAnsi="Comic Sans MS" w:cs="Arial"/>
        </w:rPr>
        <w:t xml:space="preserve">COOH + NaOH </w:t>
      </w:r>
      <w:r w:rsidRPr="00D62DFF">
        <w:t>→</w:t>
      </w:r>
      <w:r w:rsidRPr="00D62DFF">
        <w:rPr>
          <w:rFonts w:ascii="Comic Sans MS" w:hAnsi="Comic Sans MS" w:cs="Arial"/>
        </w:rPr>
        <w:t xml:space="preserve"> CH</w:t>
      </w:r>
      <w:r w:rsidRPr="00D62DFF">
        <w:rPr>
          <w:rFonts w:ascii="Comic Sans MS" w:hAnsi="Comic Sans MS" w:cs="Arial"/>
          <w:vertAlign w:val="subscript"/>
        </w:rPr>
        <w:t>3</w:t>
      </w:r>
      <w:r w:rsidRPr="00D62DFF">
        <w:rPr>
          <w:rFonts w:ascii="Comic Sans MS" w:hAnsi="Comic Sans MS" w:cs="Arial"/>
        </w:rPr>
        <w:t>COONa + Η</w:t>
      </w:r>
      <w:r w:rsidRPr="00D62DFF">
        <w:rPr>
          <w:rFonts w:ascii="Comic Sans MS" w:hAnsi="Comic Sans MS" w:cs="Arial"/>
          <w:vertAlign w:val="subscript"/>
        </w:rPr>
        <w:t>2</w:t>
      </w:r>
      <w:r w:rsidRPr="00D62DFF">
        <w:rPr>
          <w:rFonts w:ascii="Comic Sans MS" w:hAnsi="Comic Sans MS" w:cs="Arial"/>
        </w:rPr>
        <w:t xml:space="preserve">Ο. </w:t>
      </w:r>
    </w:p>
    <w:p w:rsidR="00D62DFF" w:rsidRDefault="00D62DFF" w:rsidP="001637C1">
      <w:pPr>
        <w:rPr>
          <w:rFonts w:ascii="Comic Sans MS" w:hAnsi="Comic Sans MS" w:cs="Arial"/>
        </w:rPr>
      </w:pPr>
      <w:r w:rsidRPr="00D62DFF">
        <w:rPr>
          <w:rFonts w:ascii="Comic Sans MS" w:hAnsi="Comic Sans MS" w:cs="Arial"/>
        </w:rPr>
        <w:t>Δηλαδή τα mol CH</w:t>
      </w:r>
      <w:r w:rsidRPr="00D62DFF">
        <w:rPr>
          <w:rFonts w:ascii="Comic Sans MS" w:hAnsi="Comic Sans MS" w:cs="Arial"/>
          <w:vertAlign w:val="subscript"/>
        </w:rPr>
        <w:t>3</w:t>
      </w:r>
      <w:r w:rsidRPr="00D62DFF">
        <w:rPr>
          <w:rFonts w:ascii="Comic Sans MS" w:hAnsi="Comic Sans MS" w:cs="Arial"/>
        </w:rPr>
        <w:t>COOH και NaOH που αντιδρούν είναι σε αναλογία 1:1.</w:t>
      </w:r>
    </w:p>
    <w:p w:rsidR="001E2793" w:rsidRPr="00443117" w:rsidRDefault="00D62DFF" w:rsidP="001637C1">
      <w:pPr>
        <w:rPr>
          <w:rFonts w:ascii="Comic Sans MS" w:hAnsi="Comic Sans MS" w:cs="Arial"/>
        </w:rPr>
      </w:pPr>
      <w:r>
        <w:rPr>
          <w:rFonts w:ascii="Comic Sans MS" w:hAnsi="Comic Sans MS" w:cs="Arial"/>
        </w:rPr>
        <w:t>Μ</w:t>
      </w:r>
      <w:r w:rsidR="001E2793" w:rsidRPr="00443117">
        <w:rPr>
          <w:rFonts w:ascii="Comic Sans MS" w:hAnsi="Comic Sans MS" w:cs="Arial"/>
        </w:rPr>
        <w:t xml:space="preserve">πορείτε να ερμηνεύσετε το αποτέλεσμά σας; </w:t>
      </w:r>
    </w:p>
    <w:p w:rsidR="001E2793" w:rsidRDefault="001E2793" w:rsidP="001637C1">
      <w:pPr>
        <w:jc w:val="both"/>
        <w:rPr>
          <w:rFonts w:ascii="Comic Sans MS" w:hAnsi="Comic Sans MS" w:cs="Arial"/>
        </w:rPr>
      </w:pPr>
      <w:r w:rsidRPr="00443117">
        <w:rPr>
          <w:rFonts w:ascii="Comic Sans MS" w:hAnsi="Comic Sans MS" w:cs="Arial"/>
        </w:rPr>
        <w:t>………………………………………………………………………………………………………………………………………………………………………………………………………………………………………………………………………………………………………………………………………………………………………………………………………………………………………………………………………………………………………………………………………………………………………………………………………………………………………………………………………………………………………………………………………………………………………………………………………………………………………</w:t>
      </w:r>
      <w:r w:rsidR="00443117">
        <w:rPr>
          <w:rFonts w:ascii="Comic Sans MS" w:hAnsi="Comic Sans MS" w:cs="Arial"/>
        </w:rPr>
        <w:t>………………………………………………………………………………………………………………………………………</w:t>
      </w:r>
      <w:r w:rsidRPr="00443117">
        <w:rPr>
          <w:rFonts w:ascii="Comic Sans MS" w:hAnsi="Comic Sans MS" w:cs="Arial"/>
        </w:rPr>
        <w:t>.</w:t>
      </w:r>
    </w:p>
    <w:p w:rsidR="00443117" w:rsidRDefault="00443117" w:rsidP="001637C1">
      <w:pPr>
        <w:jc w:val="both"/>
        <w:rPr>
          <w:rFonts w:ascii="Comic Sans MS" w:hAnsi="Comic Sans MS" w:cs="Arial"/>
        </w:rPr>
      </w:pPr>
    </w:p>
    <w:p w:rsidR="00443117" w:rsidRPr="000F7232" w:rsidRDefault="00443117" w:rsidP="001637C1">
      <w:pPr>
        <w:rPr>
          <w:rFonts w:ascii="Comic Sans MS" w:hAnsi="Comic Sans MS"/>
          <w:b/>
          <w:color w:val="002060"/>
          <w:sz w:val="28"/>
          <w:szCs w:val="28"/>
        </w:rPr>
      </w:pPr>
      <w:r w:rsidRPr="000F7232">
        <w:rPr>
          <w:rFonts w:ascii="Comic Sans MS" w:hAnsi="Comic Sans MS"/>
          <w:b/>
          <w:color w:val="002060"/>
          <w:sz w:val="28"/>
          <w:szCs w:val="28"/>
        </w:rPr>
        <w:t>ΠΡΟΧΕΙΡΟ</w:t>
      </w: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B84BC0" w:rsidRDefault="00B84BC0" w:rsidP="001637C1">
      <w:pPr>
        <w:rPr>
          <w:rFonts w:ascii="Comic Sans MS" w:hAnsi="Comic Sans MS"/>
        </w:rPr>
      </w:pPr>
    </w:p>
    <w:p w:rsidR="00443117" w:rsidRDefault="00443117" w:rsidP="001637C1">
      <w:pPr>
        <w:rPr>
          <w:rFonts w:ascii="Comic Sans MS" w:hAnsi="Comic Sans MS"/>
        </w:rPr>
      </w:pPr>
    </w:p>
    <w:p w:rsidR="00443117" w:rsidRDefault="00443117" w:rsidP="001637C1">
      <w:pPr>
        <w:rPr>
          <w:rFonts w:ascii="Comic Sans MS" w:hAnsi="Comic Sans MS"/>
        </w:rPr>
      </w:pPr>
    </w:p>
    <w:p w:rsidR="00443117" w:rsidRPr="000F7232" w:rsidRDefault="00443117" w:rsidP="001637C1">
      <w:pPr>
        <w:rPr>
          <w:rFonts w:ascii="Comic Sans MS" w:hAnsi="Comic Sans MS"/>
          <w:b/>
          <w:color w:val="002060"/>
          <w:sz w:val="28"/>
          <w:szCs w:val="28"/>
        </w:rPr>
      </w:pPr>
      <w:r w:rsidRPr="000F7232">
        <w:rPr>
          <w:rFonts w:ascii="Comic Sans MS" w:hAnsi="Comic Sans MS"/>
          <w:b/>
          <w:color w:val="002060"/>
          <w:sz w:val="28"/>
          <w:szCs w:val="28"/>
        </w:rPr>
        <w:t>ΦΥΛΛΟ ΑΞΙΟΛΟΓΗΣΗΣ EUSO</w:t>
      </w:r>
    </w:p>
    <w:p w:rsidR="00443117" w:rsidRPr="000F7232" w:rsidRDefault="00443117" w:rsidP="001637C1">
      <w:pPr>
        <w:rPr>
          <w:rFonts w:ascii="Comic Sans MS" w:hAnsi="Comic Sans M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6521"/>
        <w:gridCol w:w="1391"/>
      </w:tblGrid>
      <w:tr w:rsidR="00443117" w:rsidRPr="00443117" w:rsidTr="00443117">
        <w:trPr>
          <w:jc w:val="center"/>
        </w:trPr>
        <w:tc>
          <w:tcPr>
            <w:tcW w:w="8197" w:type="dxa"/>
            <w:gridSpan w:val="2"/>
            <w:vAlign w:val="center"/>
          </w:tcPr>
          <w:p w:rsidR="00443117" w:rsidRPr="00443117" w:rsidRDefault="00443117" w:rsidP="001637C1">
            <w:pPr>
              <w:autoSpaceDE w:val="0"/>
              <w:autoSpaceDN w:val="0"/>
              <w:adjustRightInd w:val="0"/>
              <w:jc w:val="center"/>
              <w:rPr>
                <w:rFonts w:ascii="Comic Sans MS" w:hAnsi="Comic Sans MS"/>
                <w:color w:val="000000"/>
              </w:rPr>
            </w:pPr>
            <w:r w:rsidRPr="00443117">
              <w:rPr>
                <w:rFonts w:ascii="Comic Sans MS" w:hAnsi="Comic Sans MS"/>
                <w:b/>
                <w:color w:val="000000"/>
              </w:rPr>
              <w:t>ΔΡΑΣΤΗΡΙΟΤΗΤΑ</w:t>
            </w:r>
          </w:p>
        </w:tc>
        <w:tc>
          <w:tcPr>
            <w:tcW w:w="1391" w:type="dxa"/>
            <w:vAlign w:val="center"/>
          </w:tcPr>
          <w:p w:rsidR="00443117" w:rsidRPr="00443117" w:rsidRDefault="00443117" w:rsidP="001637C1">
            <w:pPr>
              <w:autoSpaceDE w:val="0"/>
              <w:autoSpaceDN w:val="0"/>
              <w:adjustRightInd w:val="0"/>
              <w:jc w:val="center"/>
              <w:rPr>
                <w:rFonts w:ascii="Comic Sans MS" w:hAnsi="Comic Sans MS"/>
                <w:b/>
                <w:color w:val="000000"/>
              </w:rPr>
            </w:pPr>
            <w:r w:rsidRPr="00443117">
              <w:rPr>
                <w:rFonts w:ascii="Comic Sans MS" w:hAnsi="Comic Sans MS"/>
                <w:b/>
                <w:color w:val="000000"/>
              </w:rPr>
              <w:t>Μονάδες</w:t>
            </w:r>
          </w:p>
        </w:tc>
      </w:tr>
      <w:tr w:rsidR="00443117" w:rsidRPr="00443117" w:rsidTr="00443117">
        <w:trPr>
          <w:jc w:val="center"/>
        </w:trPr>
        <w:tc>
          <w:tcPr>
            <w:tcW w:w="1676" w:type="dxa"/>
            <w:vMerge w:val="restart"/>
            <w:vAlign w:val="center"/>
          </w:tcPr>
          <w:p w:rsidR="001E2793" w:rsidRPr="00443117" w:rsidRDefault="001E2793" w:rsidP="001637C1">
            <w:pPr>
              <w:autoSpaceDE w:val="0"/>
              <w:autoSpaceDN w:val="0"/>
              <w:adjustRightInd w:val="0"/>
              <w:jc w:val="center"/>
              <w:rPr>
                <w:rFonts w:ascii="Comic Sans MS" w:hAnsi="Comic Sans MS"/>
                <w:b/>
                <w:color w:val="000000"/>
              </w:rPr>
            </w:pPr>
            <w:r w:rsidRPr="00443117">
              <w:rPr>
                <w:rFonts w:ascii="Comic Sans MS" w:hAnsi="Comic Sans MS"/>
                <w:b/>
                <w:color w:val="000000"/>
              </w:rPr>
              <w:t>ΠΡΩΤΗ</w:t>
            </w:r>
          </w:p>
        </w:tc>
        <w:tc>
          <w:tcPr>
            <w:tcW w:w="6521" w:type="dxa"/>
            <w:vAlign w:val="center"/>
          </w:tcPr>
          <w:p w:rsidR="001E2793" w:rsidRPr="00443117" w:rsidRDefault="001E2793" w:rsidP="001637C1">
            <w:pPr>
              <w:autoSpaceDE w:val="0"/>
              <w:autoSpaceDN w:val="0"/>
              <w:adjustRightInd w:val="0"/>
              <w:jc w:val="both"/>
              <w:rPr>
                <w:rFonts w:ascii="Comic Sans MS" w:hAnsi="Comic Sans MS"/>
                <w:color w:val="000000"/>
              </w:rPr>
            </w:pPr>
            <w:r w:rsidRPr="00443117">
              <w:rPr>
                <w:rFonts w:ascii="Comic Sans MS" w:hAnsi="Comic Sans MS"/>
                <w:color w:val="000000"/>
              </w:rPr>
              <w:t>Υπολογισμός για την παρασκευή του διαλύματος Δ</w:t>
            </w:r>
            <w:r w:rsidRPr="00443117">
              <w:rPr>
                <w:rFonts w:ascii="Comic Sans MS" w:hAnsi="Comic Sans MS"/>
                <w:color w:val="000000"/>
                <w:vertAlign w:val="subscript"/>
              </w:rPr>
              <w:t>1</w:t>
            </w:r>
          </w:p>
        </w:tc>
        <w:tc>
          <w:tcPr>
            <w:tcW w:w="1391" w:type="dxa"/>
            <w:vAlign w:val="center"/>
          </w:tcPr>
          <w:p w:rsidR="001E2793" w:rsidRPr="00443117" w:rsidRDefault="001E2793" w:rsidP="001637C1">
            <w:pPr>
              <w:autoSpaceDE w:val="0"/>
              <w:autoSpaceDN w:val="0"/>
              <w:adjustRightInd w:val="0"/>
              <w:jc w:val="center"/>
              <w:rPr>
                <w:rFonts w:ascii="Comic Sans MS" w:hAnsi="Comic Sans MS"/>
                <w:color w:val="000000"/>
              </w:rPr>
            </w:pPr>
            <w:r w:rsidRPr="00443117">
              <w:rPr>
                <w:rFonts w:ascii="Comic Sans MS" w:hAnsi="Comic Sans MS"/>
                <w:color w:val="000000"/>
              </w:rPr>
              <w:t>10</w:t>
            </w:r>
          </w:p>
        </w:tc>
      </w:tr>
      <w:tr w:rsidR="00443117" w:rsidRPr="00443117" w:rsidTr="00443117">
        <w:trPr>
          <w:jc w:val="center"/>
        </w:trPr>
        <w:tc>
          <w:tcPr>
            <w:tcW w:w="1676" w:type="dxa"/>
            <w:vMerge/>
            <w:vAlign w:val="center"/>
          </w:tcPr>
          <w:p w:rsidR="001E2793" w:rsidRPr="00443117" w:rsidRDefault="001E2793" w:rsidP="001637C1">
            <w:pPr>
              <w:autoSpaceDE w:val="0"/>
              <w:autoSpaceDN w:val="0"/>
              <w:adjustRightInd w:val="0"/>
              <w:jc w:val="center"/>
              <w:rPr>
                <w:rFonts w:ascii="Comic Sans MS" w:hAnsi="Comic Sans MS"/>
                <w:b/>
                <w:color w:val="000000"/>
              </w:rPr>
            </w:pPr>
          </w:p>
        </w:tc>
        <w:tc>
          <w:tcPr>
            <w:tcW w:w="6521" w:type="dxa"/>
            <w:vAlign w:val="center"/>
          </w:tcPr>
          <w:p w:rsidR="001E2793" w:rsidRPr="00443117" w:rsidRDefault="001E2793" w:rsidP="001637C1">
            <w:pPr>
              <w:autoSpaceDE w:val="0"/>
              <w:autoSpaceDN w:val="0"/>
              <w:adjustRightInd w:val="0"/>
              <w:jc w:val="both"/>
              <w:rPr>
                <w:rFonts w:ascii="Comic Sans MS" w:hAnsi="Comic Sans MS"/>
                <w:color w:val="000000"/>
              </w:rPr>
            </w:pPr>
            <w:r w:rsidRPr="00443117">
              <w:rPr>
                <w:rFonts w:ascii="Comic Sans MS" w:hAnsi="Comic Sans MS"/>
                <w:color w:val="000000"/>
              </w:rPr>
              <w:t>Εκτέλεση</w:t>
            </w:r>
          </w:p>
        </w:tc>
        <w:tc>
          <w:tcPr>
            <w:tcW w:w="1391" w:type="dxa"/>
            <w:vAlign w:val="center"/>
          </w:tcPr>
          <w:p w:rsidR="001E2793" w:rsidRPr="00443117" w:rsidRDefault="001E2793" w:rsidP="001637C1">
            <w:pPr>
              <w:autoSpaceDE w:val="0"/>
              <w:autoSpaceDN w:val="0"/>
              <w:adjustRightInd w:val="0"/>
              <w:jc w:val="center"/>
              <w:rPr>
                <w:rFonts w:ascii="Comic Sans MS" w:hAnsi="Comic Sans MS"/>
                <w:color w:val="000000"/>
              </w:rPr>
            </w:pPr>
            <w:r w:rsidRPr="00443117">
              <w:rPr>
                <w:rFonts w:ascii="Comic Sans MS" w:hAnsi="Comic Sans MS"/>
                <w:color w:val="000000"/>
              </w:rPr>
              <w:t>20</w:t>
            </w:r>
          </w:p>
        </w:tc>
      </w:tr>
      <w:tr w:rsidR="00D61FF9" w:rsidRPr="00443117" w:rsidTr="00443117">
        <w:trPr>
          <w:jc w:val="center"/>
        </w:trPr>
        <w:tc>
          <w:tcPr>
            <w:tcW w:w="1676" w:type="dxa"/>
            <w:vMerge w:val="restart"/>
            <w:vAlign w:val="center"/>
          </w:tcPr>
          <w:p w:rsidR="00D61FF9" w:rsidRPr="00443117" w:rsidRDefault="00D61FF9" w:rsidP="001637C1">
            <w:pPr>
              <w:autoSpaceDE w:val="0"/>
              <w:autoSpaceDN w:val="0"/>
              <w:adjustRightInd w:val="0"/>
              <w:jc w:val="center"/>
              <w:rPr>
                <w:rFonts w:ascii="Comic Sans MS" w:hAnsi="Comic Sans MS"/>
                <w:b/>
                <w:color w:val="000000"/>
              </w:rPr>
            </w:pPr>
            <w:r w:rsidRPr="00443117">
              <w:rPr>
                <w:rFonts w:ascii="Comic Sans MS" w:hAnsi="Comic Sans MS"/>
                <w:b/>
                <w:color w:val="000000"/>
              </w:rPr>
              <w:t xml:space="preserve">ΔΕΥΤΕΡΗ </w:t>
            </w:r>
          </w:p>
        </w:tc>
        <w:tc>
          <w:tcPr>
            <w:tcW w:w="6521" w:type="dxa"/>
            <w:vAlign w:val="center"/>
          </w:tcPr>
          <w:p w:rsidR="00D61FF9" w:rsidRPr="00443117" w:rsidRDefault="00D61FF9" w:rsidP="001637C1">
            <w:pPr>
              <w:autoSpaceDE w:val="0"/>
              <w:autoSpaceDN w:val="0"/>
              <w:adjustRightInd w:val="0"/>
              <w:jc w:val="both"/>
              <w:rPr>
                <w:rFonts w:ascii="Comic Sans MS" w:hAnsi="Comic Sans MS"/>
                <w:color w:val="000000"/>
              </w:rPr>
            </w:pPr>
            <w:r w:rsidRPr="00443117">
              <w:rPr>
                <w:rFonts w:ascii="Comic Sans MS" w:hAnsi="Comic Sans MS"/>
                <w:color w:val="000000"/>
              </w:rPr>
              <w:t>Υπολογισμός του απαιτούμενου προς αραίωση όγκου</w:t>
            </w:r>
          </w:p>
        </w:tc>
        <w:tc>
          <w:tcPr>
            <w:tcW w:w="1391" w:type="dxa"/>
            <w:vAlign w:val="center"/>
          </w:tcPr>
          <w:p w:rsidR="00D61FF9" w:rsidRPr="00443117" w:rsidRDefault="00D61FF9" w:rsidP="001637C1">
            <w:pPr>
              <w:autoSpaceDE w:val="0"/>
              <w:autoSpaceDN w:val="0"/>
              <w:adjustRightInd w:val="0"/>
              <w:jc w:val="center"/>
              <w:rPr>
                <w:rFonts w:ascii="Comic Sans MS" w:hAnsi="Comic Sans MS"/>
                <w:color w:val="000000"/>
              </w:rPr>
            </w:pPr>
            <w:r w:rsidRPr="00443117">
              <w:rPr>
                <w:rFonts w:ascii="Comic Sans MS" w:hAnsi="Comic Sans MS"/>
                <w:color w:val="000000"/>
              </w:rPr>
              <w:t>10</w:t>
            </w:r>
          </w:p>
        </w:tc>
      </w:tr>
      <w:tr w:rsidR="00D61FF9" w:rsidRPr="00443117" w:rsidTr="00443117">
        <w:trPr>
          <w:jc w:val="center"/>
        </w:trPr>
        <w:tc>
          <w:tcPr>
            <w:tcW w:w="1676" w:type="dxa"/>
            <w:vMerge/>
            <w:vAlign w:val="center"/>
          </w:tcPr>
          <w:p w:rsidR="00D61FF9" w:rsidRPr="00443117" w:rsidRDefault="00D61FF9" w:rsidP="001637C1">
            <w:pPr>
              <w:autoSpaceDE w:val="0"/>
              <w:autoSpaceDN w:val="0"/>
              <w:adjustRightInd w:val="0"/>
              <w:jc w:val="center"/>
              <w:rPr>
                <w:rFonts w:ascii="Comic Sans MS" w:hAnsi="Comic Sans MS"/>
                <w:b/>
                <w:color w:val="000000"/>
              </w:rPr>
            </w:pPr>
          </w:p>
        </w:tc>
        <w:tc>
          <w:tcPr>
            <w:tcW w:w="6521" w:type="dxa"/>
            <w:vAlign w:val="center"/>
          </w:tcPr>
          <w:p w:rsidR="00D61FF9" w:rsidRPr="00443117" w:rsidRDefault="00D61FF9" w:rsidP="001637C1">
            <w:pPr>
              <w:autoSpaceDE w:val="0"/>
              <w:autoSpaceDN w:val="0"/>
              <w:adjustRightInd w:val="0"/>
              <w:jc w:val="both"/>
              <w:rPr>
                <w:rFonts w:ascii="Comic Sans MS" w:hAnsi="Comic Sans MS"/>
                <w:color w:val="000000"/>
              </w:rPr>
            </w:pPr>
            <w:r w:rsidRPr="00443117">
              <w:rPr>
                <w:rFonts w:ascii="Comic Sans MS" w:hAnsi="Comic Sans MS"/>
                <w:color w:val="000000"/>
              </w:rPr>
              <w:t>Εκτέλεση της αραίωσης</w:t>
            </w:r>
          </w:p>
        </w:tc>
        <w:tc>
          <w:tcPr>
            <w:tcW w:w="1391" w:type="dxa"/>
            <w:vAlign w:val="center"/>
          </w:tcPr>
          <w:p w:rsidR="00D61FF9" w:rsidRPr="00443117" w:rsidRDefault="00D61FF9" w:rsidP="001637C1">
            <w:pPr>
              <w:autoSpaceDE w:val="0"/>
              <w:autoSpaceDN w:val="0"/>
              <w:adjustRightInd w:val="0"/>
              <w:jc w:val="center"/>
              <w:rPr>
                <w:rFonts w:ascii="Comic Sans MS" w:hAnsi="Comic Sans MS"/>
                <w:color w:val="000000"/>
              </w:rPr>
            </w:pPr>
            <w:r w:rsidRPr="00443117">
              <w:rPr>
                <w:rFonts w:ascii="Comic Sans MS" w:hAnsi="Comic Sans MS"/>
                <w:color w:val="000000"/>
              </w:rPr>
              <w:t>20</w:t>
            </w:r>
          </w:p>
        </w:tc>
      </w:tr>
      <w:tr w:rsidR="0020793B" w:rsidRPr="00443117" w:rsidTr="00370CA5">
        <w:trPr>
          <w:jc w:val="center"/>
        </w:trPr>
        <w:tc>
          <w:tcPr>
            <w:tcW w:w="1676" w:type="dxa"/>
            <w:vAlign w:val="center"/>
          </w:tcPr>
          <w:p w:rsidR="0020793B" w:rsidRPr="00443117" w:rsidRDefault="0020793B" w:rsidP="001637C1">
            <w:pPr>
              <w:autoSpaceDE w:val="0"/>
              <w:autoSpaceDN w:val="0"/>
              <w:adjustRightInd w:val="0"/>
              <w:jc w:val="center"/>
              <w:rPr>
                <w:rFonts w:ascii="Comic Sans MS" w:hAnsi="Comic Sans MS"/>
                <w:b/>
                <w:color w:val="000000"/>
              </w:rPr>
            </w:pPr>
            <w:r w:rsidRPr="00443117">
              <w:rPr>
                <w:rFonts w:ascii="Comic Sans MS" w:hAnsi="Comic Sans MS"/>
                <w:b/>
                <w:color w:val="000000"/>
              </w:rPr>
              <w:t>ΤΡΙΤΗ</w:t>
            </w:r>
          </w:p>
        </w:tc>
        <w:tc>
          <w:tcPr>
            <w:tcW w:w="6521" w:type="dxa"/>
            <w:vAlign w:val="center"/>
          </w:tcPr>
          <w:p w:rsidR="0020793B" w:rsidRPr="00443117" w:rsidRDefault="0020793B" w:rsidP="001637C1">
            <w:pPr>
              <w:autoSpaceDE w:val="0"/>
              <w:autoSpaceDN w:val="0"/>
              <w:adjustRightInd w:val="0"/>
              <w:jc w:val="both"/>
              <w:rPr>
                <w:rFonts w:ascii="Comic Sans MS" w:hAnsi="Comic Sans MS"/>
                <w:color w:val="000000"/>
                <w:lang w:val="de-DE"/>
              </w:rPr>
            </w:pPr>
            <w:r>
              <w:rPr>
                <w:rFonts w:ascii="Comic Sans MS" w:hAnsi="Comic Sans MS"/>
                <w:color w:val="000000"/>
              </w:rPr>
              <w:t>Προσδιορ</w:t>
            </w:r>
            <w:r w:rsidRPr="00443117">
              <w:rPr>
                <w:rFonts w:ascii="Comic Sans MS" w:hAnsi="Comic Sans MS"/>
                <w:color w:val="000000"/>
              </w:rPr>
              <w:t xml:space="preserve">ισμός τιμής </w:t>
            </w:r>
            <w:r w:rsidRPr="00443117">
              <w:rPr>
                <w:rFonts w:ascii="Comic Sans MS" w:hAnsi="Comic Sans MS"/>
                <w:color w:val="000000"/>
                <w:lang w:val="en-US"/>
              </w:rPr>
              <w:t>pH</w:t>
            </w:r>
            <w:bookmarkStart w:id="5" w:name="_GoBack"/>
            <w:bookmarkEnd w:id="5"/>
          </w:p>
        </w:tc>
        <w:tc>
          <w:tcPr>
            <w:tcW w:w="1391" w:type="dxa"/>
            <w:vAlign w:val="center"/>
          </w:tcPr>
          <w:p w:rsidR="0020793B" w:rsidRPr="00443117" w:rsidRDefault="0020793B" w:rsidP="001637C1">
            <w:pPr>
              <w:autoSpaceDE w:val="0"/>
              <w:autoSpaceDN w:val="0"/>
              <w:adjustRightInd w:val="0"/>
              <w:jc w:val="center"/>
              <w:rPr>
                <w:rFonts w:ascii="Comic Sans MS" w:hAnsi="Comic Sans MS"/>
                <w:color w:val="000000"/>
              </w:rPr>
            </w:pPr>
            <w:r w:rsidRPr="00443117">
              <w:rPr>
                <w:rFonts w:ascii="Comic Sans MS" w:hAnsi="Comic Sans MS"/>
                <w:color w:val="000000"/>
                <w:lang w:val="de-DE"/>
              </w:rPr>
              <w:t>10</w:t>
            </w:r>
          </w:p>
        </w:tc>
      </w:tr>
      <w:tr w:rsidR="00443117" w:rsidRPr="00443117" w:rsidTr="00443117">
        <w:trPr>
          <w:jc w:val="center"/>
        </w:trPr>
        <w:tc>
          <w:tcPr>
            <w:tcW w:w="1676" w:type="dxa"/>
            <w:vMerge w:val="restart"/>
            <w:vAlign w:val="center"/>
          </w:tcPr>
          <w:p w:rsidR="001E2793" w:rsidRPr="00443117" w:rsidRDefault="001E2793" w:rsidP="001637C1">
            <w:pPr>
              <w:autoSpaceDE w:val="0"/>
              <w:autoSpaceDN w:val="0"/>
              <w:adjustRightInd w:val="0"/>
              <w:jc w:val="center"/>
              <w:rPr>
                <w:rFonts w:ascii="Comic Sans MS" w:hAnsi="Comic Sans MS"/>
                <w:b/>
                <w:color w:val="000000"/>
                <w:lang w:val="en-US"/>
              </w:rPr>
            </w:pPr>
            <w:r w:rsidRPr="00443117">
              <w:rPr>
                <w:rFonts w:ascii="Comic Sans MS" w:hAnsi="Comic Sans MS"/>
                <w:b/>
                <w:color w:val="000000"/>
                <w:lang w:val="en-US"/>
              </w:rPr>
              <w:t>TETA</w:t>
            </w:r>
            <w:r w:rsidRPr="00443117">
              <w:rPr>
                <w:rFonts w:ascii="Comic Sans MS" w:hAnsi="Comic Sans MS"/>
                <w:b/>
                <w:color w:val="000000"/>
              </w:rPr>
              <w:t>Ρ</w:t>
            </w:r>
            <w:r w:rsidRPr="00443117">
              <w:rPr>
                <w:rFonts w:ascii="Comic Sans MS" w:hAnsi="Comic Sans MS"/>
                <w:b/>
                <w:color w:val="000000"/>
                <w:lang w:val="en-US"/>
              </w:rPr>
              <w:t>TH</w:t>
            </w:r>
          </w:p>
        </w:tc>
        <w:tc>
          <w:tcPr>
            <w:tcW w:w="6521" w:type="dxa"/>
            <w:vAlign w:val="center"/>
          </w:tcPr>
          <w:p w:rsidR="001E2793" w:rsidRPr="00443117" w:rsidRDefault="001E2793" w:rsidP="001637C1">
            <w:pPr>
              <w:autoSpaceDE w:val="0"/>
              <w:autoSpaceDN w:val="0"/>
              <w:adjustRightInd w:val="0"/>
              <w:jc w:val="both"/>
              <w:rPr>
                <w:rFonts w:ascii="Comic Sans MS" w:hAnsi="Comic Sans MS"/>
                <w:color w:val="000000"/>
              </w:rPr>
            </w:pPr>
            <w:r w:rsidRPr="00443117">
              <w:rPr>
                <w:rFonts w:ascii="Comic Sans MS" w:hAnsi="Comic Sans MS"/>
                <w:color w:val="000000"/>
              </w:rPr>
              <w:t>Προσδιορισμός του τελικού σημείου της εξουδετέρωσης</w:t>
            </w:r>
          </w:p>
        </w:tc>
        <w:tc>
          <w:tcPr>
            <w:tcW w:w="1391" w:type="dxa"/>
            <w:vAlign w:val="center"/>
          </w:tcPr>
          <w:p w:rsidR="001E2793" w:rsidRPr="00443117" w:rsidRDefault="001E2793" w:rsidP="001637C1">
            <w:pPr>
              <w:autoSpaceDE w:val="0"/>
              <w:autoSpaceDN w:val="0"/>
              <w:adjustRightInd w:val="0"/>
              <w:jc w:val="center"/>
              <w:rPr>
                <w:rFonts w:ascii="Comic Sans MS" w:hAnsi="Comic Sans MS"/>
                <w:color w:val="000000"/>
              </w:rPr>
            </w:pPr>
            <w:r w:rsidRPr="00443117">
              <w:rPr>
                <w:rFonts w:ascii="Comic Sans MS" w:hAnsi="Comic Sans MS"/>
                <w:color w:val="000000"/>
              </w:rPr>
              <w:t>20</w:t>
            </w:r>
          </w:p>
        </w:tc>
      </w:tr>
      <w:tr w:rsidR="00443117" w:rsidRPr="00443117" w:rsidTr="00443117">
        <w:trPr>
          <w:jc w:val="center"/>
        </w:trPr>
        <w:tc>
          <w:tcPr>
            <w:tcW w:w="1676" w:type="dxa"/>
            <w:vMerge/>
            <w:vAlign w:val="center"/>
          </w:tcPr>
          <w:p w:rsidR="001E2793" w:rsidRPr="00443117" w:rsidRDefault="001E2793" w:rsidP="001637C1">
            <w:pPr>
              <w:autoSpaceDE w:val="0"/>
              <w:autoSpaceDN w:val="0"/>
              <w:adjustRightInd w:val="0"/>
              <w:jc w:val="center"/>
              <w:rPr>
                <w:rFonts w:ascii="Comic Sans MS" w:hAnsi="Comic Sans MS"/>
                <w:b/>
                <w:color w:val="000000"/>
              </w:rPr>
            </w:pPr>
          </w:p>
        </w:tc>
        <w:tc>
          <w:tcPr>
            <w:tcW w:w="6521" w:type="dxa"/>
            <w:vAlign w:val="center"/>
          </w:tcPr>
          <w:p w:rsidR="001E2793" w:rsidRPr="00443117" w:rsidRDefault="001E2793" w:rsidP="001637C1">
            <w:pPr>
              <w:autoSpaceDE w:val="0"/>
              <w:autoSpaceDN w:val="0"/>
              <w:adjustRightInd w:val="0"/>
              <w:jc w:val="both"/>
              <w:rPr>
                <w:rFonts w:ascii="Comic Sans MS" w:hAnsi="Comic Sans MS"/>
                <w:color w:val="000000"/>
              </w:rPr>
            </w:pPr>
            <w:r w:rsidRPr="00443117">
              <w:rPr>
                <w:rFonts w:ascii="Comic Sans MS" w:hAnsi="Comic Sans MS"/>
                <w:color w:val="000000"/>
              </w:rPr>
              <w:t>Ερμηνεία του ισοδύναμου σημείου</w:t>
            </w:r>
          </w:p>
        </w:tc>
        <w:tc>
          <w:tcPr>
            <w:tcW w:w="1391" w:type="dxa"/>
            <w:vAlign w:val="center"/>
          </w:tcPr>
          <w:p w:rsidR="001E2793" w:rsidRPr="00443117" w:rsidRDefault="001E2793" w:rsidP="001637C1">
            <w:pPr>
              <w:autoSpaceDE w:val="0"/>
              <w:autoSpaceDN w:val="0"/>
              <w:adjustRightInd w:val="0"/>
              <w:jc w:val="center"/>
              <w:rPr>
                <w:rFonts w:ascii="Comic Sans MS" w:hAnsi="Comic Sans MS"/>
                <w:color w:val="000000"/>
              </w:rPr>
            </w:pPr>
            <w:r w:rsidRPr="00443117">
              <w:rPr>
                <w:rFonts w:ascii="Comic Sans MS" w:hAnsi="Comic Sans MS"/>
                <w:color w:val="000000"/>
              </w:rPr>
              <w:t>10</w:t>
            </w:r>
          </w:p>
        </w:tc>
      </w:tr>
      <w:tr w:rsidR="00443117" w:rsidRPr="00443117" w:rsidTr="00443117">
        <w:trPr>
          <w:jc w:val="center"/>
        </w:trPr>
        <w:tc>
          <w:tcPr>
            <w:tcW w:w="8197" w:type="dxa"/>
            <w:gridSpan w:val="2"/>
            <w:vAlign w:val="center"/>
          </w:tcPr>
          <w:p w:rsidR="00443117" w:rsidRPr="00443117" w:rsidRDefault="00443117" w:rsidP="001637C1">
            <w:pPr>
              <w:autoSpaceDE w:val="0"/>
              <w:autoSpaceDN w:val="0"/>
              <w:adjustRightInd w:val="0"/>
              <w:jc w:val="right"/>
              <w:rPr>
                <w:rFonts w:ascii="Comic Sans MS" w:hAnsi="Comic Sans MS"/>
                <w:color w:val="000000"/>
              </w:rPr>
            </w:pPr>
            <w:r w:rsidRPr="00443117">
              <w:rPr>
                <w:rFonts w:ascii="Comic Sans MS" w:hAnsi="Comic Sans MS"/>
                <w:b/>
                <w:color w:val="000000"/>
              </w:rPr>
              <w:t>ΣΥΝΟΛΟ ΜΟΝΑΔΩΝ</w:t>
            </w:r>
          </w:p>
        </w:tc>
        <w:tc>
          <w:tcPr>
            <w:tcW w:w="1391" w:type="dxa"/>
            <w:vAlign w:val="center"/>
          </w:tcPr>
          <w:p w:rsidR="00443117" w:rsidRPr="00443117" w:rsidRDefault="00443117" w:rsidP="001637C1">
            <w:pPr>
              <w:autoSpaceDE w:val="0"/>
              <w:autoSpaceDN w:val="0"/>
              <w:adjustRightInd w:val="0"/>
              <w:jc w:val="center"/>
              <w:rPr>
                <w:rFonts w:ascii="Comic Sans MS" w:hAnsi="Comic Sans MS"/>
                <w:color w:val="000000"/>
              </w:rPr>
            </w:pPr>
            <w:r w:rsidRPr="00443117">
              <w:rPr>
                <w:rFonts w:ascii="Comic Sans MS" w:hAnsi="Comic Sans MS"/>
                <w:color w:val="000000"/>
              </w:rPr>
              <w:t>100</w:t>
            </w:r>
          </w:p>
        </w:tc>
      </w:tr>
    </w:tbl>
    <w:p w:rsidR="005843C5" w:rsidRPr="007F3377" w:rsidRDefault="005843C5" w:rsidP="001637C1">
      <w:pPr>
        <w:rPr>
          <w:rFonts w:ascii="Comic Sans MS" w:hAnsi="Comic Sans MS"/>
          <w:sz w:val="2"/>
          <w:szCs w:val="2"/>
        </w:rPr>
      </w:pPr>
    </w:p>
    <w:sectPr w:rsidR="005843C5" w:rsidRPr="007F3377" w:rsidSect="006F3234">
      <w:headerReference w:type="default" r:id="rId13"/>
      <w:footerReference w:type="default" r:id="rId14"/>
      <w:pgSz w:w="11906" w:h="16838"/>
      <w:pgMar w:top="1134"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040" w:rsidRDefault="009E6040" w:rsidP="00271DD8">
      <w:r>
        <w:separator/>
      </w:r>
    </w:p>
  </w:endnote>
  <w:endnote w:type="continuationSeparator" w:id="0">
    <w:p w:rsidR="009E6040" w:rsidRDefault="009E6040" w:rsidP="0027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87"/>
      <w:gridCol w:w="8881"/>
    </w:tblGrid>
    <w:tr w:rsidR="00E22B73" w:rsidRPr="009A0FE2">
      <w:tc>
        <w:tcPr>
          <w:tcW w:w="500" w:type="pct"/>
          <w:tcBorders>
            <w:top w:val="single" w:sz="4" w:space="0" w:color="943634"/>
          </w:tcBorders>
          <w:shd w:val="clear" w:color="auto" w:fill="943634"/>
        </w:tcPr>
        <w:p w:rsidR="00E22B73" w:rsidRPr="009A0FE2" w:rsidRDefault="000E7066">
          <w:pPr>
            <w:pStyle w:val="a6"/>
            <w:jc w:val="right"/>
            <w:rPr>
              <w:rFonts w:ascii="Comic Sans MS" w:hAnsi="Comic Sans MS"/>
              <w:b/>
              <w:color w:val="FFFFFF"/>
              <w:sz w:val="20"/>
              <w:szCs w:val="20"/>
            </w:rPr>
          </w:pPr>
          <w:r w:rsidRPr="009A0FE2">
            <w:rPr>
              <w:rFonts w:ascii="Comic Sans MS" w:hAnsi="Comic Sans MS"/>
              <w:sz w:val="20"/>
              <w:szCs w:val="20"/>
            </w:rPr>
            <w:fldChar w:fldCharType="begin"/>
          </w:r>
          <w:r w:rsidR="00E22B73" w:rsidRPr="009A0FE2">
            <w:rPr>
              <w:rFonts w:ascii="Comic Sans MS" w:hAnsi="Comic Sans MS"/>
              <w:sz w:val="20"/>
              <w:szCs w:val="20"/>
            </w:rPr>
            <w:instrText xml:space="preserve"> PAGE   \* MERGEFORMAT </w:instrText>
          </w:r>
          <w:r w:rsidRPr="009A0FE2">
            <w:rPr>
              <w:rFonts w:ascii="Comic Sans MS" w:hAnsi="Comic Sans MS"/>
              <w:sz w:val="20"/>
              <w:szCs w:val="20"/>
            </w:rPr>
            <w:fldChar w:fldCharType="separate"/>
          </w:r>
          <w:r w:rsidR="00D61FF9" w:rsidRPr="00D61FF9">
            <w:rPr>
              <w:rFonts w:ascii="Comic Sans MS" w:hAnsi="Comic Sans MS"/>
              <w:noProof/>
              <w:color w:val="FFFFFF"/>
              <w:sz w:val="20"/>
              <w:szCs w:val="20"/>
            </w:rPr>
            <w:t>4</w:t>
          </w:r>
          <w:r w:rsidRPr="009A0FE2">
            <w:rPr>
              <w:rFonts w:ascii="Comic Sans MS" w:hAnsi="Comic Sans MS"/>
              <w:sz w:val="20"/>
              <w:szCs w:val="20"/>
            </w:rPr>
            <w:fldChar w:fldCharType="end"/>
          </w:r>
        </w:p>
      </w:tc>
      <w:tc>
        <w:tcPr>
          <w:tcW w:w="4500" w:type="pct"/>
          <w:tcBorders>
            <w:top w:val="single" w:sz="4" w:space="0" w:color="auto"/>
          </w:tcBorders>
        </w:tcPr>
        <w:p w:rsidR="00E22B73" w:rsidRPr="009A0FE2" w:rsidRDefault="00E22B73" w:rsidP="009A0FE2">
          <w:pPr>
            <w:pStyle w:val="a6"/>
            <w:ind w:right="360" w:firstLine="360"/>
            <w:jc w:val="center"/>
            <w:rPr>
              <w:rFonts w:ascii="Comic Sans MS" w:hAnsi="Comic Sans MS"/>
              <w:sz w:val="20"/>
              <w:szCs w:val="20"/>
            </w:rPr>
          </w:pPr>
          <w:r w:rsidRPr="009A0FE2">
            <w:rPr>
              <w:rFonts w:ascii="Comic Sans MS" w:hAnsi="Comic Sans MS"/>
              <w:color w:val="800000"/>
              <w:sz w:val="20"/>
              <w:szCs w:val="20"/>
            </w:rPr>
            <w:t xml:space="preserve">ΕΚΦΕ Καρδίτσας - </w:t>
          </w:r>
          <w:hyperlink r:id="rId1" w:history="1">
            <w:r w:rsidRPr="009A0FE2">
              <w:rPr>
                <w:rStyle w:val="-"/>
                <w:rFonts w:ascii="Comic Sans MS" w:hAnsi="Comic Sans MS"/>
                <w:sz w:val="20"/>
                <w:szCs w:val="20"/>
              </w:rPr>
              <w:t>http://ekfe.kar.sch.gr</w:t>
            </w:r>
          </w:hyperlink>
          <w:r w:rsidRPr="009A0FE2">
            <w:rPr>
              <w:rFonts w:ascii="Comic Sans MS" w:hAnsi="Comic Sans MS"/>
              <w:color w:val="800000"/>
              <w:sz w:val="20"/>
              <w:szCs w:val="20"/>
            </w:rPr>
            <w:t xml:space="preserve"> – </w:t>
          </w:r>
          <w:hyperlink r:id="rId2" w:history="1">
            <w:r w:rsidRPr="009A0FE2">
              <w:rPr>
                <w:rStyle w:val="-"/>
                <w:rFonts w:ascii="Comic Sans MS" w:hAnsi="Comic Sans MS"/>
                <w:sz w:val="20"/>
                <w:szCs w:val="20"/>
                <w:lang w:val="en-US"/>
              </w:rPr>
              <w:t>mail</w:t>
            </w:r>
            <w:r w:rsidRPr="009A0FE2">
              <w:rPr>
                <w:rStyle w:val="-"/>
                <w:rFonts w:ascii="Comic Sans MS" w:hAnsi="Comic Sans MS"/>
                <w:sz w:val="20"/>
                <w:szCs w:val="20"/>
              </w:rPr>
              <w:t>@</w:t>
            </w:r>
            <w:r w:rsidRPr="009A0FE2">
              <w:rPr>
                <w:rStyle w:val="-"/>
                <w:rFonts w:ascii="Comic Sans MS" w:hAnsi="Comic Sans MS"/>
                <w:sz w:val="20"/>
                <w:szCs w:val="20"/>
                <w:lang w:val="en-US"/>
              </w:rPr>
              <w:t>ekfe</w:t>
            </w:r>
            <w:r w:rsidRPr="009A0FE2">
              <w:rPr>
                <w:rStyle w:val="-"/>
                <w:rFonts w:ascii="Comic Sans MS" w:hAnsi="Comic Sans MS"/>
                <w:sz w:val="20"/>
                <w:szCs w:val="20"/>
              </w:rPr>
              <w:t>.</w:t>
            </w:r>
            <w:r w:rsidRPr="009A0FE2">
              <w:rPr>
                <w:rStyle w:val="-"/>
                <w:rFonts w:ascii="Comic Sans MS" w:hAnsi="Comic Sans MS"/>
                <w:sz w:val="20"/>
                <w:szCs w:val="20"/>
                <w:lang w:val="en-US"/>
              </w:rPr>
              <w:t>kar</w:t>
            </w:r>
            <w:r w:rsidRPr="009A0FE2">
              <w:rPr>
                <w:rStyle w:val="-"/>
                <w:rFonts w:ascii="Comic Sans MS" w:hAnsi="Comic Sans MS"/>
                <w:sz w:val="20"/>
                <w:szCs w:val="20"/>
              </w:rPr>
              <w:t>.</w:t>
            </w:r>
            <w:r w:rsidRPr="009A0FE2">
              <w:rPr>
                <w:rStyle w:val="-"/>
                <w:rFonts w:ascii="Comic Sans MS" w:hAnsi="Comic Sans MS"/>
                <w:sz w:val="20"/>
                <w:szCs w:val="20"/>
                <w:lang w:val="en-US"/>
              </w:rPr>
              <w:t>sch</w:t>
            </w:r>
            <w:r w:rsidRPr="009A0FE2">
              <w:rPr>
                <w:rStyle w:val="-"/>
                <w:rFonts w:ascii="Comic Sans MS" w:hAnsi="Comic Sans MS"/>
                <w:sz w:val="20"/>
                <w:szCs w:val="20"/>
              </w:rPr>
              <w:t>.</w:t>
            </w:r>
            <w:r w:rsidRPr="009A0FE2">
              <w:rPr>
                <w:rStyle w:val="-"/>
                <w:rFonts w:ascii="Comic Sans MS" w:hAnsi="Comic Sans MS"/>
                <w:sz w:val="20"/>
                <w:szCs w:val="20"/>
                <w:lang w:val="en-US"/>
              </w:rPr>
              <w:t>gr</w:t>
            </w:r>
          </w:hyperlink>
          <w:r>
            <w:rPr>
              <w:rFonts w:ascii="Comic Sans MS" w:hAnsi="Comic Sans MS"/>
              <w:sz w:val="20"/>
              <w:szCs w:val="20"/>
            </w:rPr>
            <w:t xml:space="preserve"> &amp; </w:t>
          </w:r>
          <w:hyperlink r:id="rId3" w:history="1">
            <w:r w:rsidRPr="00E11C66">
              <w:rPr>
                <w:rStyle w:val="-"/>
                <w:rFonts w:ascii="Comic Sans MS" w:hAnsi="Comic Sans MS"/>
                <w:sz w:val="20"/>
                <w:szCs w:val="20"/>
                <w:lang w:val="en-US"/>
              </w:rPr>
              <w:t>ekfekar</w:t>
            </w:r>
            <w:r w:rsidRPr="009A0FE2">
              <w:rPr>
                <w:rStyle w:val="-"/>
                <w:rFonts w:ascii="Comic Sans MS" w:hAnsi="Comic Sans MS"/>
                <w:sz w:val="20"/>
                <w:szCs w:val="20"/>
              </w:rPr>
              <w:t>@</w:t>
            </w:r>
            <w:r w:rsidRPr="00E11C66">
              <w:rPr>
                <w:rStyle w:val="-"/>
                <w:rFonts w:ascii="Comic Sans MS" w:hAnsi="Comic Sans MS"/>
                <w:sz w:val="20"/>
                <w:szCs w:val="20"/>
                <w:lang w:val="en-US"/>
              </w:rPr>
              <w:t>sch</w:t>
            </w:r>
            <w:r w:rsidRPr="009A0FE2">
              <w:rPr>
                <w:rStyle w:val="-"/>
                <w:rFonts w:ascii="Comic Sans MS" w:hAnsi="Comic Sans MS"/>
                <w:sz w:val="20"/>
                <w:szCs w:val="20"/>
              </w:rPr>
              <w:t>.</w:t>
            </w:r>
            <w:r w:rsidRPr="00E11C66">
              <w:rPr>
                <w:rStyle w:val="-"/>
                <w:rFonts w:ascii="Comic Sans MS" w:hAnsi="Comic Sans MS"/>
                <w:sz w:val="20"/>
                <w:szCs w:val="20"/>
                <w:lang w:val="en-US"/>
              </w:rPr>
              <w:t>gr</w:t>
            </w:r>
          </w:hyperlink>
          <w:r w:rsidRPr="009A0FE2">
            <w:rPr>
              <w:rFonts w:ascii="Comic Sans MS" w:hAnsi="Comic Sans MS"/>
              <w:sz w:val="20"/>
              <w:szCs w:val="20"/>
            </w:rPr>
            <w:t xml:space="preserve"> </w:t>
          </w:r>
        </w:p>
      </w:tc>
    </w:tr>
  </w:tbl>
  <w:p w:rsidR="00E22B73" w:rsidRPr="0089744A" w:rsidRDefault="00E22B73" w:rsidP="006F3234">
    <w:pPr>
      <w:pStyle w:val="a6"/>
      <w:rPr>
        <w:rFonts w:ascii="Comic Sans MS" w:hAnsi="Comic Sans MS"/>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040" w:rsidRDefault="009E6040" w:rsidP="00271DD8">
      <w:r>
        <w:separator/>
      </w:r>
    </w:p>
  </w:footnote>
  <w:footnote w:type="continuationSeparator" w:id="0">
    <w:p w:rsidR="009E6040" w:rsidRDefault="009E6040" w:rsidP="0027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E22B73" w:rsidRPr="009A0FE2">
      <w:tc>
        <w:tcPr>
          <w:tcW w:w="1500" w:type="pct"/>
          <w:tcBorders>
            <w:bottom w:val="single" w:sz="4" w:space="0" w:color="943634"/>
          </w:tcBorders>
          <w:shd w:val="clear" w:color="auto" w:fill="943634"/>
          <w:vAlign w:val="bottom"/>
        </w:tcPr>
        <w:p w:rsidR="00E22B73" w:rsidRPr="009A0FE2" w:rsidRDefault="008015C3" w:rsidP="009A0FE2">
          <w:pPr>
            <w:pStyle w:val="a5"/>
            <w:jc w:val="center"/>
            <w:rPr>
              <w:color w:val="FFFFFF"/>
              <w:sz w:val="20"/>
              <w:szCs w:val="20"/>
            </w:rPr>
          </w:pPr>
          <w:r>
            <w:rPr>
              <w:rFonts w:ascii="Comic Sans MS" w:hAnsi="Comic Sans MS"/>
              <w:b/>
              <w:color w:val="FFFFFF"/>
              <w:sz w:val="20"/>
              <w:szCs w:val="20"/>
            </w:rPr>
            <w:t>9</w:t>
          </w:r>
          <w:r w:rsidR="00E22B73" w:rsidRPr="009A0FE2">
            <w:rPr>
              <w:rFonts w:ascii="Comic Sans MS" w:hAnsi="Comic Sans MS"/>
              <w:b/>
              <w:color w:val="FFFFFF"/>
              <w:sz w:val="20"/>
              <w:szCs w:val="20"/>
            </w:rPr>
            <w:t xml:space="preserve"> Δεκεμβρίου 201</w:t>
          </w:r>
          <w:r>
            <w:rPr>
              <w:rFonts w:ascii="Comic Sans MS" w:hAnsi="Comic Sans MS"/>
              <w:b/>
              <w:color w:val="FFFFFF"/>
              <w:sz w:val="20"/>
              <w:szCs w:val="20"/>
            </w:rPr>
            <w:t>7</w:t>
          </w:r>
        </w:p>
      </w:tc>
      <w:tc>
        <w:tcPr>
          <w:tcW w:w="4000" w:type="pct"/>
          <w:tcBorders>
            <w:bottom w:val="single" w:sz="4" w:space="0" w:color="auto"/>
          </w:tcBorders>
          <w:vAlign w:val="bottom"/>
        </w:tcPr>
        <w:p w:rsidR="00E22B73" w:rsidRPr="009A0FE2" w:rsidRDefault="00E22B73">
          <w:pPr>
            <w:pStyle w:val="a5"/>
            <w:rPr>
              <w:bCs/>
              <w:color w:val="76923C"/>
              <w:sz w:val="20"/>
              <w:szCs w:val="20"/>
            </w:rPr>
          </w:pPr>
          <w:r w:rsidRPr="009A0FE2">
            <w:rPr>
              <w:rFonts w:ascii="Comic Sans MS" w:hAnsi="Comic Sans MS" w:cs="Arial,Bold"/>
              <w:bCs/>
              <w:sz w:val="20"/>
              <w:szCs w:val="20"/>
            </w:rPr>
            <w:t>1</w:t>
          </w:r>
          <w:r w:rsidR="008015C3">
            <w:rPr>
              <w:rFonts w:ascii="Comic Sans MS" w:hAnsi="Comic Sans MS" w:cs="Arial,Bold"/>
              <w:bCs/>
              <w:sz w:val="20"/>
              <w:szCs w:val="20"/>
            </w:rPr>
            <w:t>6</w:t>
          </w:r>
          <w:r w:rsidRPr="009A0FE2">
            <w:rPr>
              <w:rFonts w:ascii="Comic Sans MS" w:hAnsi="Comic Sans MS" w:cs="Arial,Bold"/>
              <w:bCs/>
              <w:sz w:val="20"/>
              <w:szCs w:val="20"/>
              <w:vertAlign w:val="superscript"/>
            </w:rPr>
            <w:t>η</w:t>
          </w:r>
          <w:r w:rsidRPr="009A0FE2">
            <w:rPr>
              <w:rFonts w:ascii="Comic Sans MS" w:hAnsi="Comic Sans MS" w:cs="Arial,Bold"/>
              <w:bCs/>
              <w:sz w:val="20"/>
              <w:szCs w:val="20"/>
            </w:rPr>
            <w:t xml:space="preserve"> Ευρωπαϊκή Ολυμπιάδα Φυσικών Επιστημών - </w:t>
          </w:r>
          <w:r w:rsidRPr="009A0FE2">
            <w:rPr>
              <w:rFonts w:ascii="Comic Sans MS" w:hAnsi="Comic Sans MS" w:cs="Arial,Bold"/>
              <w:bCs/>
              <w:sz w:val="20"/>
              <w:szCs w:val="20"/>
              <w:lang w:val="en-US"/>
            </w:rPr>
            <w:t>EUSO</w:t>
          </w:r>
          <w:r w:rsidRPr="009A0FE2">
            <w:rPr>
              <w:rFonts w:ascii="Comic Sans MS" w:hAnsi="Comic Sans MS" w:cs="Arial,Bold"/>
              <w:bCs/>
              <w:sz w:val="20"/>
              <w:szCs w:val="20"/>
            </w:rPr>
            <w:t xml:space="preserve"> 201</w:t>
          </w:r>
          <w:r w:rsidR="008015C3">
            <w:rPr>
              <w:rFonts w:ascii="Comic Sans MS" w:hAnsi="Comic Sans MS" w:cs="Arial,Bold"/>
              <w:bCs/>
              <w:sz w:val="20"/>
              <w:szCs w:val="20"/>
            </w:rPr>
            <w:t>8</w:t>
          </w:r>
        </w:p>
      </w:tc>
    </w:tr>
  </w:tbl>
  <w:p w:rsidR="00E22B73" w:rsidRPr="00116A59" w:rsidRDefault="00E22B73" w:rsidP="006F3234">
    <w:pPr>
      <w:pStyle w:val="a5"/>
      <w:rPr>
        <w:rFonts w:ascii="Comic Sans MS" w:hAnsi="Comic Sans MS"/>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409"/>
    <w:multiLevelType w:val="hybridMultilevel"/>
    <w:tmpl w:val="994697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B461B2"/>
    <w:multiLevelType w:val="hybridMultilevel"/>
    <w:tmpl w:val="8A5EBBE8"/>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ED4A50"/>
    <w:multiLevelType w:val="hybridMultilevel"/>
    <w:tmpl w:val="5D7E0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B29"/>
    <w:rsid w:val="000342C8"/>
    <w:rsid w:val="00037FDF"/>
    <w:rsid w:val="0006334E"/>
    <w:rsid w:val="000762DD"/>
    <w:rsid w:val="0008043E"/>
    <w:rsid w:val="00080ADE"/>
    <w:rsid w:val="000824B3"/>
    <w:rsid w:val="00092062"/>
    <w:rsid w:val="000949B8"/>
    <w:rsid w:val="000A189B"/>
    <w:rsid w:val="000D367C"/>
    <w:rsid w:val="000E7066"/>
    <w:rsid w:val="000F7232"/>
    <w:rsid w:val="000F75DF"/>
    <w:rsid w:val="00116A59"/>
    <w:rsid w:val="001450C2"/>
    <w:rsid w:val="00146E21"/>
    <w:rsid w:val="00153B29"/>
    <w:rsid w:val="001637C1"/>
    <w:rsid w:val="001D3CA6"/>
    <w:rsid w:val="001E2793"/>
    <w:rsid w:val="001F62B6"/>
    <w:rsid w:val="001F6D97"/>
    <w:rsid w:val="00200B2F"/>
    <w:rsid w:val="0020793B"/>
    <w:rsid w:val="00264330"/>
    <w:rsid w:val="00271DD8"/>
    <w:rsid w:val="00276608"/>
    <w:rsid w:val="00293311"/>
    <w:rsid w:val="002E2479"/>
    <w:rsid w:val="002F4688"/>
    <w:rsid w:val="0033018D"/>
    <w:rsid w:val="00357067"/>
    <w:rsid w:val="003636A4"/>
    <w:rsid w:val="003E515F"/>
    <w:rsid w:val="00402711"/>
    <w:rsid w:val="004372E8"/>
    <w:rsid w:val="00443117"/>
    <w:rsid w:val="00453D0D"/>
    <w:rsid w:val="00462D02"/>
    <w:rsid w:val="004B6032"/>
    <w:rsid w:val="004D7E97"/>
    <w:rsid w:val="004E4CF6"/>
    <w:rsid w:val="004F5A14"/>
    <w:rsid w:val="005843C5"/>
    <w:rsid w:val="00595BF9"/>
    <w:rsid w:val="005A4479"/>
    <w:rsid w:val="005B0D6B"/>
    <w:rsid w:val="00665C7B"/>
    <w:rsid w:val="00684EF0"/>
    <w:rsid w:val="006F3234"/>
    <w:rsid w:val="00723407"/>
    <w:rsid w:val="0075626E"/>
    <w:rsid w:val="00760197"/>
    <w:rsid w:val="0076167D"/>
    <w:rsid w:val="007F3377"/>
    <w:rsid w:val="007F6209"/>
    <w:rsid w:val="008015C3"/>
    <w:rsid w:val="00801D86"/>
    <w:rsid w:val="008567DF"/>
    <w:rsid w:val="00876521"/>
    <w:rsid w:val="00877A72"/>
    <w:rsid w:val="0089744A"/>
    <w:rsid w:val="008A333E"/>
    <w:rsid w:val="008C6156"/>
    <w:rsid w:val="0090699B"/>
    <w:rsid w:val="009A0FE2"/>
    <w:rsid w:val="009E6040"/>
    <w:rsid w:val="00AB0554"/>
    <w:rsid w:val="00AF0E88"/>
    <w:rsid w:val="00AF6597"/>
    <w:rsid w:val="00B84BC0"/>
    <w:rsid w:val="00BB0D8B"/>
    <w:rsid w:val="00BC1419"/>
    <w:rsid w:val="00C36F37"/>
    <w:rsid w:val="00D00A51"/>
    <w:rsid w:val="00D2084C"/>
    <w:rsid w:val="00D35BBA"/>
    <w:rsid w:val="00D61FF9"/>
    <w:rsid w:val="00D62DFF"/>
    <w:rsid w:val="00D901E4"/>
    <w:rsid w:val="00D95F1A"/>
    <w:rsid w:val="00DD0139"/>
    <w:rsid w:val="00E22B73"/>
    <w:rsid w:val="00EA062F"/>
    <w:rsid w:val="00F22933"/>
    <w:rsid w:val="00F73E5F"/>
    <w:rsid w:val="00FA52D3"/>
    <w:rsid w:val="00FB537F"/>
    <w:rsid w:val="00FC49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A7D4"/>
  <w15:docId w15:val="{CFB49319-B7BB-47E2-B4BC-546C3F2C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B2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3B29"/>
    <w:pPr>
      <w:autoSpaceDE w:val="0"/>
      <w:autoSpaceDN w:val="0"/>
      <w:adjustRightInd w:val="0"/>
    </w:pPr>
    <w:rPr>
      <w:rFonts w:ascii="Times New Roman" w:eastAsia="Times New Roman" w:hAnsi="Times New Roman"/>
      <w:color w:val="000000"/>
      <w:sz w:val="24"/>
      <w:szCs w:val="24"/>
    </w:rPr>
  </w:style>
  <w:style w:type="paragraph" w:styleId="a3">
    <w:name w:val="Balloon Text"/>
    <w:basedOn w:val="a"/>
    <w:link w:val="Char"/>
    <w:uiPriority w:val="99"/>
    <w:semiHidden/>
    <w:unhideWhenUsed/>
    <w:rsid w:val="00153B29"/>
    <w:rPr>
      <w:rFonts w:ascii="Tahoma" w:hAnsi="Tahoma" w:cs="Tahoma"/>
      <w:sz w:val="16"/>
      <w:szCs w:val="16"/>
    </w:rPr>
  </w:style>
  <w:style w:type="character" w:customStyle="1" w:styleId="Char">
    <w:name w:val="Κείμενο πλαισίου Char"/>
    <w:basedOn w:val="a0"/>
    <w:link w:val="a3"/>
    <w:uiPriority w:val="99"/>
    <w:semiHidden/>
    <w:rsid w:val="00153B29"/>
    <w:rPr>
      <w:rFonts w:ascii="Tahoma" w:eastAsia="Times New Roman" w:hAnsi="Tahoma" w:cs="Tahoma"/>
      <w:sz w:val="16"/>
      <w:szCs w:val="16"/>
      <w:lang w:eastAsia="el-GR"/>
    </w:rPr>
  </w:style>
  <w:style w:type="table" w:styleId="a4">
    <w:name w:val="Table Grid"/>
    <w:basedOn w:val="a1"/>
    <w:rsid w:val="00271D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0"/>
    <w:uiPriority w:val="99"/>
    <w:unhideWhenUsed/>
    <w:rsid w:val="00271DD8"/>
    <w:pPr>
      <w:tabs>
        <w:tab w:val="center" w:pos="4153"/>
        <w:tab w:val="right" w:pos="8306"/>
      </w:tabs>
    </w:pPr>
  </w:style>
  <w:style w:type="character" w:customStyle="1" w:styleId="Char0">
    <w:name w:val="Κεφαλίδα Char"/>
    <w:basedOn w:val="a0"/>
    <w:link w:val="a5"/>
    <w:uiPriority w:val="99"/>
    <w:rsid w:val="00271DD8"/>
    <w:rPr>
      <w:rFonts w:ascii="Times New Roman" w:eastAsia="Times New Roman" w:hAnsi="Times New Roman" w:cs="Times New Roman"/>
      <w:sz w:val="24"/>
      <w:szCs w:val="24"/>
      <w:lang w:eastAsia="el-GR"/>
    </w:rPr>
  </w:style>
  <w:style w:type="paragraph" w:styleId="a6">
    <w:name w:val="footer"/>
    <w:basedOn w:val="a"/>
    <w:link w:val="Char1"/>
    <w:unhideWhenUsed/>
    <w:rsid w:val="00271DD8"/>
    <w:pPr>
      <w:tabs>
        <w:tab w:val="center" w:pos="4153"/>
        <w:tab w:val="right" w:pos="8306"/>
      </w:tabs>
    </w:pPr>
  </w:style>
  <w:style w:type="character" w:customStyle="1" w:styleId="Char1">
    <w:name w:val="Υποσέλιδο Char"/>
    <w:basedOn w:val="a0"/>
    <w:link w:val="a6"/>
    <w:rsid w:val="00271DD8"/>
    <w:rPr>
      <w:rFonts w:ascii="Times New Roman" w:eastAsia="Times New Roman" w:hAnsi="Times New Roman" w:cs="Times New Roman"/>
      <w:sz w:val="24"/>
      <w:szCs w:val="24"/>
      <w:lang w:eastAsia="el-GR"/>
    </w:rPr>
  </w:style>
  <w:style w:type="character" w:styleId="-">
    <w:name w:val="Hyperlink"/>
    <w:rsid w:val="009A0FE2"/>
    <w:rPr>
      <w:color w:val="0000FF"/>
      <w:u w:val="single"/>
    </w:rPr>
  </w:style>
  <w:style w:type="paragraph" w:styleId="a7">
    <w:name w:val="List Paragraph"/>
    <w:basedOn w:val="a"/>
    <w:uiPriority w:val="34"/>
    <w:qFormat/>
    <w:rsid w:val="001D3CA6"/>
    <w:pPr>
      <w:ind w:left="720"/>
      <w:contextualSpacing/>
    </w:pPr>
  </w:style>
  <w:style w:type="character" w:styleId="a8">
    <w:name w:val="Placeholder Text"/>
    <w:basedOn w:val="a0"/>
    <w:uiPriority w:val="99"/>
    <w:semiHidden/>
    <w:rsid w:val="005A44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kfekar@sch.gr" TargetMode="External"/><Relationship Id="rId2" Type="http://schemas.openxmlformats.org/officeDocument/2006/relationships/hyperlink" Target="mailto:mail@ekfe.kar.sch.gr" TargetMode="External"/><Relationship Id="rId1" Type="http://schemas.openxmlformats.org/officeDocument/2006/relationships/hyperlink" Target="http://ekfe.ka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6</Pages>
  <Words>1377</Words>
  <Characters>7438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8798</CharactersWithSpaces>
  <SharedDoc>false</SharedDoc>
  <HLinks>
    <vt:vector size="18" baseType="variant">
      <vt:variant>
        <vt:i4>262184</vt:i4>
      </vt:variant>
      <vt:variant>
        <vt:i4>9</vt:i4>
      </vt:variant>
      <vt:variant>
        <vt:i4>0</vt:i4>
      </vt:variant>
      <vt:variant>
        <vt:i4>5</vt:i4>
      </vt:variant>
      <vt:variant>
        <vt:lpwstr>mailto:ekfekar@sch.gr</vt:lpwstr>
      </vt:variant>
      <vt:variant>
        <vt:lpwstr/>
      </vt:variant>
      <vt:variant>
        <vt:i4>5046376</vt:i4>
      </vt:variant>
      <vt:variant>
        <vt:i4>6</vt:i4>
      </vt:variant>
      <vt:variant>
        <vt:i4>0</vt:i4>
      </vt:variant>
      <vt:variant>
        <vt:i4>5</vt:i4>
      </vt:variant>
      <vt:variant>
        <vt:lpwstr>mailto:mail@ekfe.kar.sch.gr</vt:lpwstr>
      </vt:variant>
      <vt:variant>
        <vt:lpwstr/>
      </vt:variant>
      <vt:variant>
        <vt:i4>7733346</vt:i4>
      </vt:variant>
      <vt:variant>
        <vt:i4>3</vt:i4>
      </vt:variant>
      <vt:variant>
        <vt:i4>0</vt:i4>
      </vt:variant>
      <vt:variant>
        <vt:i4>5</vt:i4>
      </vt:variant>
      <vt:variant>
        <vt:lpwstr>http://ekfe.kar.sch.gr/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24</cp:revision>
  <dcterms:created xsi:type="dcterms:W3CDTF">2013-12-04T22:16:00Z</dcterms:created>
  <dcterms:modified xsi:type="dcterms:W3CDTF">2017-11-29T09:12:00Z</dcterms:modified>
</cp:coreProperties>
</file>